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AC4D6" w14:textId="77777777" w:rsidR="00CF6A74" w:rsidRDefault="00D0125D" w:rsidP="00CF6A7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pPr>
      <w:r>
        <w:rPr>
          <w:rFonts w:ascii="Helvetica" w:hAnsi="Helvetica"/>
          <w:b/>
          <w:bCs/>
          <w:lang w:val="en-US"/>
        </w:rPr>
        <w:t>Social Psychology</w:t>
      </w:r>
      <w:r w:rsidR="00CF6A74">
        <w:rPr>
          <w:rFonts w:ascii="Helvetica" w:hAnsi="Helvetica"/>
          <w:b/>
          <w:bCs/>
          <w:lang w:val="en-US"/>
        </w:rPr>
        <w:t xml:space="preserve"> </w:t>
      </w:r>
      <w:r w:rsidR="00CF6A74">
        <w:rPr>
          <w:rFonts w:ascii="Helvetica" w:hAnsi="Helvetica"/>
          <w:b/>
          <w:bCs/>
        </w:rPr>
        <w:t>Syllabus</w:t>
      </w:r>
    </w:p>
    <w:p w14:paraId="7B7DDF90" w14:textId="1A35A9CD" w:rsidR="00A91812" w:rsidRDefault="00A91812">
      <w:pPr>
        <w:pStyle w:val="Default"/>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pPr>
    </w:p>
    <w:p w14:paraId="0C0AED13" w14:textId="77777777" w:rsidR="00CF6A74" w:rsidRDefault="00CF6A74">
      <w:pPr>
        <w:pStyle w:val="Default"/>
        <w:pBdr>
          <w:top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pPr>
    </w:p>
    <w:p w14:paraId="68E29D55" w14:textId="3512265D" w:rsidR="00A91812" w:rsidRDefault="00D0125D">
      <w:pPr>
        <w:pStyle w:val="Default"/>
        <w:spacing w:after="240"/>
        <w:ind w:right="720"/>
      </w:pPr>
      <w:r>
        <w:rPr>
          <w:rFonts w:ascii="Helvetica" w:hAnsi="Helvetica"/>
          <w:lang w:val="de-DE"/>
        </w:rPr>
        <w:t>COURSE DESCRIPTION</w:t>
      </w:r>
    </w:p>
    <w:p w14:paraId="58BAC5A1" w14:textId="77777777" w:rsidR="00A91812" w:rsidRDefault="00D0125D">
      <w:pPr>
        <w:pStyle w:val="Default"/>
        <w:spacing w:after="240"/>
        <w:ind w:right="720"/>
      </w:pPr>
      <w:r>
        <w:rPr>
          <w:rFonts w:ascii="Helvetica" w:hAnsi="Helvetica"/>
          <w:lang w:val="en-US"/>
        </w:rPr>
        <w:t xml:space="preserve">An exploration of the theory and phenomena of social psychology; the nature and type of social variables; the methods used to study them and the effect of social variables upon the behavior of individuals. Prerequisites: PSYC 1320 </w:t>
      </w:r>
    </w:p>
    <w:p w14:paraId="103CA614" w14:textId="77777777" w:rsidR="00A91812" w:rsidRDefault="00A91812">
      <w:pPr>
        <w:pStyle w:val="Default"/>
        <w:tabs>
          <w:tab w:val="left" w:pos="560"/>
          <w:tab w:val="left" w:pos="1080"/>
          <w:tab w:val="left" w:pos="1680"/>
          <w:tab w:val="left" w:pos="2240"/>
          <w:tab w:val="left" w:pos="2800"/>
          <w:tab w:val="left" w:pos="3360"/>
          <w:tab w:val="left" w:pos="3920"/>
          <w:tab w:val="left" w:pos="4480"/>
          <w:tab w:val="left" w:pos="5040"/>
          <w:tab w:val="left" w:pos="5600"/>
          <w:tab w:val="left" w:pos="6160"/>
          <w:tab w:val="left" w:pos="6720"/>
        </w:tabs>
        <w:ind w:right="720"/>
      </w:pPr>
    </w:p>
    <w:p w14:paraId="01BC1906" w14:textId="77777777" w:rsidR="00A91812" w:rsidRDefault="00D0125D">
      <w:pPr>
        <w:pStyle w:val="Default"/>
        <w:spacing w:after="320"/>
        <w:ind w:right="720"/>
      </w:pPr>
      <w:r>
        <w:rPr>
          <w:rFonts w:ascii="Helvetica" w:hAnsi="Helvetica"/>
          <w:lang w:val="en-US"/>
        </w:rPr>
        <w:t>COURSE LEARNING OBJECTIVES</w:t>
      </w:r>
    </w:p>
    <w:p w14:paraId="2818A0CC" w14:textId="3A7CAE6E" w:rsidR="00A91812" w:rsidRDefault="00D0125D">
      <w:pPr>
        <w:pStyle w:val="Default"/>
        <w:spacing w:after="320"/>
        <w:ind w:right="720"/>
      </w:pPr>
      <w:r>
        <w:rPr>
          <w:rFonts w:ascii="Helvetica" w:hAnsi="Helvetica"/>
          <w:lang w:val="en-US"/>
        </w:rPr>
        <w:t>At the end of this course</w:t>
      </w:r>
      <w:r w:rsidR="00CF6A74">
        <w:rPr>
          <w:rFonts w:ascii="Helvetica" w:hAnsi="Helvetica"/>
          <w:lang w:val="en-US"/>
        </w:rPr>
        <w:t xml:space="preserve"> </w:t>
      </w:r>
      <w:r>
        <w:rPr>
          <w:rFonts w:ascii="Helvetica" w:hAnsi="Helvetica"/>
          <w:lang w:val="en-US"/>
        </w:rPr>
        <w:t>students will be</w:t>
      </w:r>
    </w:p>
    <w:p w14:paraId="27F5D72D" w14:textId="14C8D0D1" w:rsidR="00A91812" w:rsidRDefault="00D0125D" w:rsidP="00CF6A74">
      <w:pPr>
        <w:pStyle w:val="Default"/>
        <w:numPr>
          <w:ilvl w:val="0"/>
          <w:numId w:val="3"/>
        </w:numPr>
        <w:ind w:right="720"/>
      </w:pPr>
      <w:r>
        <w:rPr>
          <w:rFonts w:ascii="Helvetica" w:hAnsi="Helvetica"/>
          <w:lang w:val="en-US"/>
        </w:rPr>
        <w:t xml:space="preserve">Familiar with the </w:t>
      </w:r>
      <w:r w:rsidR="00CF6A74">
        <w:rPr>
          <w:rFonts w:ascii="Helvetica" w:hAnsi="Helvetica"/>
          <w:lang w:val="en-US"/>
        </w:rPr>
        <w:t xml:space="preserve">primary social psychological literature and </w:t>
      </w:r>
      <w:r>
        <w:rPr>
          <w:rFonts w:ascii="Helvetica" w:hAnsi="Helvetica"/>
          <w:lang w:val="en-US"/>
        </w:rPr>
        <w:t xml:space="preserve">results from a range of research studies in the field </w:t>
      </w:r>
    </w:p>
    <w:p w14:paraId="1D4C9AD6" w14:textId="01C4EA79" w:rsidR="00A91812" w:rsidRDefault="00D0125D" w:rsidP="00CF6A74">
      <w:pPr>
        <w:pStyle w:val="Default"/>
        <w:numPr>
          <w:ilvl w:val="0"/>
          <w:numId w:val="3"/>
        </w:numPr>
        <w:ind w:right="720"/>
      </w:pPr>
      <w:r>
        <w:rPr>
          <w:rFonts w:ascii="Helvetica" w:hAnsi="Helvetica"/>
          <w:lang w:val="en-US"/>
        </w:rPr>
        <w:t>Aware of how social psychology is manifested in everyday life</w:t>
      </w:r>
    </w:p>
    <w:p w14:paraId="1EDCD425" w14:textId="14B84E75" w:rsidR="00A91812" w:rsidRDefault="00D0125D" w:rsidP="00CF6A74">
      <w:pPr>
        <w:pStyle w:val="Default"/>
        <w:numPr>
          <w:ilvl w:val="0"/>
          <w:numId w:val="3"/>
        </w:numPr>
        <w:ind w:right="720"/>
      </w:pPr>
      <w:r>
        <w:rPr>
          <w:rFonts w:ascii="Helvetica" w:hAnsi="Helvetica"/>
          <w:lang w:val="en-US"/>
        </w:rPr>
        <w:t>Able to apply and integrate social psychological concepts to social problems/events</w:t>
      </w:r>
      <w:r w:rsidR="00CF6A74">
        <w:rPr>
          <w:rFonts w:ascii="Helvetica" w:hAnsi="Helvetica"/>
          <w:lang w:val="en-US"/>
        </w:rPr>
        <w:t>/themselves</w:t>
      </w:r>
    </w:p>
    <w:p w14:paraId="18C33F19" w14:textId="77777777" w:rsidR="00A91812" w:rsidRDefault="00A91812">
      <w:pPr>
        <w:pStyle w:val="Default"/>
        <w:ind w:left="1080" w:right="720"/>
      </w:pPr>
    </w:p>
    <w:p w14:paraId="155869A4" w14:textId="77777777" w:rsidR="00A91812" w:rsidRDefault="00A91812">
      <w:pPr>
        <w:pStyle w:val="Default"/>
        <w:ind w:left="1080" w:right="720"/>
      </w:pPr>
    </w:p>
    <w:p w14:paraId="7BD97DF5" w14:textId="02D307FC" w:rsidR="00A91812" w:rsidRDefault="00D0125D">
      <w:pPr>
        <w:pStyle w:val="Default"/>
        <w:spacing w:after="240"/>
        <w:ind w:right="720"/>
        <w:rPr>
          <w:rFonts w:ascii="Helvetica" w:hAnsi="Helvetica"/>
          <w:lang w:val="en-US"/>
        </w:rPr>
      </w:pPr>
      <w:r>
        <w:rPr>
          <w:rFonts w:ascii="Helvetica" w:hAnsi="Helvetica"/>
          <w:lang w:val="en-US"/>
        </w:rPr>
        <w:t>TEXTBOOK</w:t>
      </w:r>
    </w:p>
    <w:p w14:paraId="74E6005F" w14:textId="36A934B3" w:rsidR="0027771E" w:rsidRDefault="0027771E">
      <w:pPr>
        <w:pStyle w:val="Default"/>
        <w:spacing w:after="240"/>
        <w:ind w:right="720"/>
        <w:rPr>
          <w:rFonts w:ascii="Helvetica" w:hAnsi="Helvetica"/>
          <w:lang w:val="en-US"/>
        </w:rPr>
      </w:pPr>
    </w:p>
    <w:p w14:paraId="72C4DA6B" w14:textId="037408BA" w:rsidR="0027771E" w:rsidRPr="0027771E" w:rsidRDefault="0027771E" w:rsidP="0027771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rPr>
      </w:pPr>
      <w:r w:rsidRPr="0027771E">
        <w:rPr>
          <w:rFonts w:ascii="Open Sans" w:eastAsia="Times New Roman" w:hAnsi="Open Sans" w:cs="Open Sans"/>
          <w:i/>
          <w:iCs/>
          <w:sz w:val="22"/>
          <w:szCs w:val="22"/>
          <w:bdr w:val="none" w:sz="0" w:space="0" w:color="auto"/>
        </w:rPr>
        <w:t>Social Psychology Alive</w:t>
      </w:r>
      <w:r>
        <w:rPr>
          <w:rFonts w:ascii="Open Sans" w:eastAsia="Times New Roman" w:hAnsi="Open Sans" w:cs="Open Sans"/>
          <w:sz w:val="22"/>
          <w:szCs w:val="22"/>
          <w:bdr w:val="none" w:sz="0" w:space="0" w:color="auto"/>
          <w:shd w:val="clear" w:color="auto" w:fill="FFFFFF"/>
        </w:rPr>
        <w:t xml:space="preserve">  - </w:t>
      </w:r>
      <w:proofErr w:type="spellStart"/>
      <w:r w:rsidRPr="0027771E">
        <w:rPr>
          <w:rFonts w:ascii="Open Sans" w:eastAsia="Times New Roman" w:hAnsi="Open Sans" w:cs="Open Sans"/>
          <w:sz w:val="22"/>
          <w:szCs w:val="22"/>
          <w:bdr w:val="none" w:sz="0" w:space="0" w:color="auto"/>
          <w:shd w:val="clear" w:color="auto" w:fill="FFFFFF"/>
        </w:rPr>
        <w:t>Breckler</w:t>
      </w:r>
      <w:proofErr w:type="spellEnd"/>
      <w:r>
        <w:rPr>
          <w:rFonts w:ascii="Open Sans" w:eastAsia="Times New Roman" w:hAnsi="Open Sans" w:cs="Open Sans"/>
          <w:sz w:val="22"/>
          <w:szCs w:val="22"/>
          <w:bdr w:val="none" w:sz="0" w:space="0" w:color="auto"/>
          <w:shd w:val="clear" w:color="auto" w:fill="FFFFFF"/>
        </w:rPr>
        <w:t xml:space="preserve">, </w:t>
      </w:r>
      <w:r w:rsidRPr="0027771E">
        <w:rPr>
          <w:rFonts w:ascii="Open Sans" w:eastAsia="Times New Roman" w:hAnsi="Open Sans" w:cs="Open Sans"/>
          <w:sz w:val="22"/>
          <w:szCs w:val="22"/>
          <w:bdr w:val="none" w:sz="0" w:space="0" w:color="auto"/>
          <w:shd w:val="clear" w:color="auto" w:fill="FFFFFF"/>
        </w:rPr>
        <w:t>Olson</w:t>
      </w:r>
      <w:r>
        <w:rPr>
          <w:rFonts w:ascii="Open Sans" w:eastAsia="Times New Roman" w:hAnsi="Open Sans" w:cs="Open Sans"/>
          <w:sz w:val="22"/>
          <w:szCs w:val="22"/>
          <w:bdr w:val="none" w:sz="0" w:space="0" w:color="auto"/>
          <w:shd w:val="clear" w:color="auto" w:fill="FFFFFF"/>
        </w:rPr>
        <w:t xml:space="preserve">, </w:t>
      </w:r>
      <w:r w:rsidRPr="0027771E">
        <w:rPr>
          <w:rFonts w:ascii="Open Sans" w:eastAsia="Times New Roman" w:hAnsi="Open Sans" w:cs="Open Sans"/>
          <w:sz w:val="22"/>
          <w:szCs w:val="22"/>
          <w:bdr w:val="none" w:sz="0" w:space="0" w:color="auto"/>
          <w:shd w:val="clear" w:color="auto" w:fill="FFFFFF"/>
        </w:rPr>
        <w:t>Wiggins</w:t>
      </w:r>
      <w:r>
        <w:rPr>
          <w:rFonts w:ascii="Open Sans" w:eastAsia="Times New Roman" w:hAnsi="Open Sans" w:cs="Open Sans"/>
          <w:sz w:val="22"/>
          <w:szCs w:val="22"/>
          <w:bdr w:val="none" w:sz="0" w:space="0" w:color="auto"/>
          <w:shd w:val="clear" w:color="auto" w:fill="FFFFFF"/>
        </w:rPr>
        <w:t xml:space="preserve"> (current edition)</w:t>
      </w:r>
    </w:p>
    <w:p w14:paraId="14578F12" w14:textId="77777777" w:rsidR="0027771E" w:rsidRDefault="0027771E">
      <w:pPr>
        <w:pStyle w:val="Default"/>
        <w:spacing w:after="240"/>
        <w:ind w:right="720"/>
      </w:pPr>
    </w:p>
    <w:p w14:paraId="707F95CF" w14:textId="77777777" w:rsidR="00A91812" w:rsidRDefault="00D0125D">
      <w:pPr>
        <w:pStyle w:val="Default"/>
        <w:spacing w:after="240"/>
        <w:ind w:right="720"/>
      </w:pPr>
      <w:r>
        <w:rPr>
          <w:rFonts w:ascii="Helvetica" w:hAnsi="Helvetica"/>
          <w:lang w:val="en-US"/>
        </w:rPr>
        <w:t>SUMMARY OF ASSIGNMENTS</w:t>
      </w:r>
    </w:p>
    <w:p w14:paraId="69A30834" w14:textId="17BAC2BB" w:rsidR="00A91812" w:rsidRDefault="00D0125D">
      <w:pPr>
        <w:pStyle w:val="Default"/>
        <w:ind w:left="720" w:right="720"/>
      </w:pPr>
      <w:r>
        <w:rPr>
          <w:rFonts w:ascii="Helvetica" w:hAnsi="Helvetica"/>
          <w:lang w:val="en-US"/>
        </w:rPr>
        <w:t xml:space="preserve">1. </w:t>
      </w:r>
      <w:r w:rsidR="002002B5">
        <w:rPr>
          <w:rFonts w:ascii="Helvetica" w:hAnsi="Helvetica"/>
          <w:lang w:val="en-US"/>
        </w:rPr>
        <w:t xml:space="preserve"> </w:t>
      </w:r>
      <w:r>
        <w:rPr>
          <w:rFonts w:ascii="Helvetica" w:hAnsi="Helvetica"/>
          <w:lang w:val="en-US"/>
        </w:rPr>
        <w:t xml:space="preserve">Journal Project </w:t>
      </w:r>
      <w:r>
        <w:rPr>
          <w:rFonts w:ascii="Helvetica" w:hAnsi="Helvetica"/>
          <w:lang w:val="en-US"/>
        </w:rPr>
        <w:tab/>
      </w:r>
      <w:r>
        <w:rPr>
          <w:rFonts w:ascii="Helvetica" w:hAnsi="Helvetica"/>
          <w:lang w:val="en-US"/>
        </w:rPr>
        <w:tab/>
      </w:r>
      <w:r>
        <w:rPr>
          <w:rFonts w:ascii="Helvetica" w:hAnsi="Helvetica"/>
          <w:lang w:val="en-US"/>
        </w:rPr>
        <w:tab/>
      </w:r>
      <w:r w:rsidR="00651D6C">
        <w:rPr>
          <w:rFonts w:ascii="Helvetica" w:hAnsi="Helvetica"/>
          <w:lang w:val="en-US"/>
        </w:rPr>
        <w:t>4</w:t>
      </w:r>
      <w:r>
        <w:rPr>
          <w:rFonts w:ascii="Helvetica" w:hAnsi="Helvetica"/>
        </w:rPr>
        <w:t xml:space="preserve">0%  </w:t>
      </w:r>
    </w:p>
    <w:p w14:paraId="2E7EA336" w14:textId="2E874DA7" w:rsidR="00A91812" w:rsidRDefault="00D0125D">
      <w:pPr>
        <w:pStyle w:val="Default"/>
        <w:ind w:left="720" w:right="720"/>
      </w:pPr>
      <w:r>
        <w:rPr>
          <w:rFonts w:ascii="Helvetica" w:hAnsi="Helvetica"/>
          <w:lang w:val="it-IT"/>
        </w:rPr>
        <w:t xml:space="preserve">2. </w:t>
      </w:r>
      <w:r w:rsidR="002002B5">
        <w:rPr>
          <w:rFonts w:ascii="Helvetica" w:hAnsi="Helvetica"/>
          <w:lang w:val="it-IT"/>
        </w:rPr>
        <w:t xml:space="preserve"> </w:t>
      </w:r>
      <w:r>
        <w:rPr>
          <w:rFonts w:ascii="Helvetica" w:hAnsi="Helvetica"/>
          <w:lang w:val="it-IT"/>
        </w:rPr>
        <w:t xml:space="preserve">In </w:t>
      </w:r>
      <w:proofErr w:type="spellStart"/>
      <w:r>
        <w:rPr>
          <w:rFonts w:ascii="Helvetica" w:hAnsi="Helvetica"/>
          <w:lang w:val="it-IT"/>
        </w:rPr>
        <w:t>class</w:t>
      </w:r>
      <w:proofErr w:type="spellEnd"/>
      <w:r>
        <w:rPr>
          <w:rFonts w:ascii="Helvetica" w:hAnsi="Helvetica"/>
          <w:lang w:val="it-IT"/>
        </w:rPr>
        <w:t xml:space="preserve"> </w:t>
      </w:r>
      <w:r>
        <w:rPr>
          <w:rFonts w:ascii="Helvetica" w:hAnsi="Helvetica"/>
          <w:lang w:val="en-US"/>
        </w:rPr>
        <w:t>Quizzes</w:t>
      </w:r>
      <w:r>
        <w:rPr>
          <w:rFonts w:ascii="Helvetica" w:hAnsi="Helvetica"/>
          <w:lang w:val="en-US"/>
        </w:rPr>
        <w:tab/>
        <w:t>`</w:t>
      </w:r>
      <w:r>
        <w:rPr>
          <w:rFonts w:ascii="Helvetica" w:hAnsi="Helvetica"/>
          <w:lang w:val="en-US"/>
        </w:rPr>
        <w:tab/>
      </w:r>
      <w:r>
        <w:rPr>
          <w:rFonts w:ascii="Helvetica" w:eastAsia="Helvetica" w:hAnsi="Helvetica" w:cs="Helvetica"/>
        </w:rPr>
        <w:tab/>
      </w:r>
      <w:r>
        <w:rPr>
          <w:rFonts w:ascii="Helvetica" w:hAnsi="Helvetica"/>
          <w:lang w:val="en-US"/>
        </w:rPr>
        <w:t>2</w:t>
      </w:r>
      <w:r>
        <w:rPr>
          <w:rFonts w:ascii="Helvetica" w:hAnsi="Helvetica"/>
        </w:rPr>
        <w:t xml:space="preserve">0% </w:t>
      </w:r>
    </w:p>
    <w:p w14:paraId="4B480CCF" w14:textId="49793C3E" w:rsidR="00A91812" w:rsidRDefault="00D0125D">
      <w:pPr>
        <w:pStyle w:val="Default"/>
        <w:ind w:left="720" w:right="720"/>
      </w:pPr>
      <w:r>
        <w:rPr>
          <w:rFonts w:ascii="Helvetica" w:hAnsi="Helvetica"/>
          <w:lang w:val="en-US"/>
        </w:rPr>
        <w:t xml:space="preserve">3. </w:t>
      </w:r>
      <w:r w:rsidR="002002B5">
        <w:rPr>
          <w:rFonts w:ascii="Helvetica" w:hAnsi="Helvetica"/>
          <w:lang w:val="en-US"/>
        </w:rPr>
        <w:t xml:space="preserve"> Moodle </w:t>
      </w:r>
      <w:r>
        <w:rPr>
          <w:rFonts w:ascii="Helvetica" w:hAnsi="Helvetica"/>
          <w:lang w:val="en-US"/>
        </w:rPr>
        <w:t xml:space="preserve">Quizzes </w:t>
      </w:r>
      <w:r w:rsidR="002002B5">
        <w:rPr>
          <w:rFonts w:ascii="Helvetica" w:hAnsi="Helvetica"/>
          <w:lang w:val="en-US"/>
        </w:rPr>
        <w:tab/>
      </w:r>
      <w:r>
        <w:rPr>
          <w:rFonts w:ascii="Helvetica" w:hAnsi="Helvetica"/>
          <w:lang w:val="en-US"/>
        </w:rPr>
        <w:tab/>
        <w:t xml:space="preserve"> </w:t>
      </w:r>
      <w:r>
        <w:rPr>
          <w:rFonts w:ascii="Helvetica" w:hAnsi="Helvetica"/>
          <w:lang w:val="en-US"/>
        </w:rPr>
        <w:tab/>
        <w:t>20</w:t>
      </w:r>
      <w:r>
        <w:rPr>
          <w:rFonts w:ascii="Helvetica" w:hAnsi="Helvetica"/>
        </w:rPr>
        <w:t>%</w:t>
      </w:r>
    </w:p>
    <w:p w14:paraId="0D0B0E92" w14:textId="1187181E" w:rsidR="0017295C" w:rsidRDefault="00D0125D" w:rsidP="00B5429E">
      <w:pPr>
        <w:pStyle w:val="Default"/>
        <w:spacing w:after="240"/>
        <w:ind w:left="720" w:right="720"/>
      </w:pPr>
      <w:r>
        <w:rPr>
          <w:rFonts w:ascii="Helvetica" w:hAnsi="Helvetica"/>
          <w:lang w:val="pt-PT"/>
        </w:rPr>
        <w:t xml:space="preserve">5. </w:t>
      </w:r>
      <w:r w:rsidR="002002B5">
        <w:rPr>
          <w:rFonts w:ascii="Helvetica" w:hAnsi="Helvetica"/>
          <w:lang w:val="pt-PT"/>
        </w:rPr>
        <w:t xml:space="preserve"> </w:t>
      </w:r>
      <w:r w:rsidR="00731BB1">
        <w:rPr>
          <w:rFonts w:ascii="Helvetica" w:hAnsi="Helvetica"/>
          <w:lang w:val="pt-PT"/>
        </w:rPr>
        <w:t xml:space="preserve">Final </w:t>
      </w:r>
      <w:r>
        <w:rPr>
          <w:rFonts w:ascii="Helvetica" w:hAnsi="Helvetica"/>
          <w:lang w:val="pt-PT"/>
        </w:rPr>
        <w:t>Exam</w:t>
      </w:r>
      <w:r>
        <w:rPr>
          <w:rFonts w:ascii="Helvetica" w:eastAsia="Helvetica" w:hAnsi="Helvetica" w:cs="Helvetica"/>
        </w:rPr>
        <w:tab/>
      </w:r>
      <w:r>
        <w:rPr>
          <w:rFonts w:ascii="Helvetica" w:eastAsia="Helvetica" w:hAnsi="Helvetica" w:cs="Helvetica"/>
        </w:rPr>
        <w:tab/>
      </w:r>
      <w:r>
        <w:rPr>
          <w:rFonts w:ascii="Helvetica" w:eastAsia="Helvetica" w:hAnsi="Helvetica" w:cs="Helvetica"/>
          <w:lang w:val="en-US"/>
        </w:rPr>
        <w:tab/>
      </w:r>
      <w:r w:rsidR="00731BB1">
        <w:rPr>
          <w:rFonts w:ascii="Helvetica" w:eastAsia="Helvetica" w:hAnsi="Helvetica" w:cs="Helvetica"/>
          <w:lang w:val="en-US"/>
        </w:rPr>
        <w:tab/>
      </w:r>
      <w:r>
        <w:rPr>
          <w:rFonts w:ascii="Helvetica" w:eastAsia="Helvetica" w:hAnsi="Helvetica" w:cs="Helvetica"/>
          <w:lang w:val="en-US"/>
        </w:rPr>
        <w:t>20</w:t>
      </w:r>
      <w:r>
        <w:rPr>
          <w:rFonts w:ascii="Helvetica" w:hAnsi="Helvetica"/>
        </w:rPr>
        <w:t>%</w:t>
      </w:r>
    </w:p>
    <w:p w14:paraId="7E9E12AC" w14:textId="7C3AACAF" w:rsidR="00A91812" w:rsidRDefault="00D0125D">
      <w:pPr>
        <w:pStyle w:val="Default"/>
        <w:spacing w:after="240"/>
        <w:ind w:right="720"/>
      </w:pPr>
      <w:r>
        <w:rPr>
          <w:rFonts w:ascii="Helvetica" w:hAnsi="Helvetica"/>
        </w:rPr>
        <w:t>ASSESSMENT DETAILS</w:t>
      </w:r>
    </w:p>
    <w:p w14:paraId="4654B2AF" w14:textId="0346FBCB" w:rsidR="00A91812" w:rsidRDefault="00D0125D" w:rsidP="00E95EF5">
      <w:pPr>
        <w:pStyle w:val="Default"/>
        <w:spacing w:after="240"/>
        <w:ind w:left="720" w:right="720" w:hanging="360"/>
      </w:pPr>
      <w:r>
        <w:rPr>
          <w:rFonts w:ascii="Helvetica" w:hAnsi="Helvetica"/>
          <w:b/>
          <w:bCs/>
          <w:lang w:val="en-US"/>
        </w:rPr>
        <w:t>1.</w:t>
      </w:r>
      <w:r>
        <w:rPr>
          <w:rFonts w:ascii="Helvetica" w:hAnsi="Helvetica"/>
          <w:b/>
          <w:bCs/>
          <w:lang w:val="en-US"/>
        </w:rPr>
        <w:tab/>
        <w:t xml:space="preserve">Journal Project: </w:t>
      </w:r>
      <w:r>
        <w:rPr>
          <w:rFonts w:ascii="Helvetica" w:hAnsi="Helvetica"/>
          <w:lang w:val="en-US"/>
        </w:rPr>
        <w:t>The goal of this project is to view your daily experiences within the framework of the concepts you are learning in this class. To meet this goal you will be keeping a journal of experiences you have along with an analysis of those experiences from a social psychological perspective. A thorough entry will be approximately 2-3 double-spaced pages. Detail</w:t>
      </w:r>
      <w:r w:rsidR="00A51E59">
        <w:rPr>
          <w:rFonts w:ascii="Helvetica" w:hAnsi="Helvetica"/>
          <w:lang w:val="en-US"/>
        </w:rPr>
        <w:t>ed instruction</w:t>
      </w:r>
      <w:r>
        <w:rPr>
          <w:rFonts w:ascii="Helvetica" w:hAnsi="Helvetica"/>
          <w:lang w:val="en-US"/>
        </w:rPr>
        <w:t xml:space="preserve"> about this assignment are available </w:t>
      </w:r>
      <w:r w:rsidR="00A51E59">
        <w:rPr>
          <w:rFonts w:ascii="Helvetica" w:hAnsi="Helvetica"/>
          <w:lang w:val="en-US"/>
        </w:rPr>
        <w:t>below.</w:t>
      </w:r>
    </w:p>
    <w:p w14:paraId="515E1073" w14:textId="73F4FD34" w:rsidR="00A91812" w:rsidRDefault="00D0125D" w:rsidP="0017295C">
      <w:pPr>
        <w:pStyle w:val="Default"/>
        <w:spacing w:after="240"/>
        <w:ind w:left="720" w:right="720" w:hanging="360"/>
      </w:pPr>
      <w:r>
        <w:rPr>
          <w:rFonts w:ascii="Helvetica" w:hAnsi="Helvetica"/>
          <w:b/>
          <w:bCs/>
          <w:lang w:val="en-US"/>
        </w:rPr>
        <w:t>2.</w:t>
      </w:r>
      <w:r>
        <w:rPr>
          <w:rFonts w:ascii="Helvetica" w:hAnsi="Helvetica"/>
          <w:b/>
          <w:bCs/>
          <w:lang w:val="en-US"/>
        </w:rPr>
        <w:tab/>
        <w:t xml:space="preserve">In class </w:t>
      </w:r>
      <w:r w:rsidR="0093657F">
        <w:rPr>
          <w:rFonts w:ascii="Helvetica" w:hAnsi="Helvetica"/>
          <w:b/>
          <w:bCs/>
          <w:lang w:val="en-US"/>
        </w:rPr>
        <w:t>quizzes</w:t>
      </w:r>
      <w:r>
        <w:rPr>
          <w:rFonts w:ascii="Helvetica" w:hAnsi="Helvetica"/>
          <w:b/>
          <w:bCs/>
          <w:lang w:val="en-US"/>
        </w:rPr>
        <w:t xml:space="preserve">:  </w:t>
      </w:r>
      <w:r w:rsidR="0093657F">
        <w:rPr>
          <w:rFonts w:ascii="Helvetica" w:hAnsi="Helvetica"/>
          <w:lang w:val="en-US"/>
        </w:rPr>
        <w:t>in class completion of</w:t>
      </w:r>
      <w:r>
        <w:rPr>
          <w:rFonts w:ascii="Helvetica" w:hAnsi="Helvetica"/>
          <w:lang w:val="en-US"/>
        </w:rPr>
        <w:t xml:space="preserve"> graded SOCRATIVE </w:t>
      </w:r>
      <w:r w:rsidR="0093657F">
        <w:rPr>
          <w:rFonts w:ascii="Helvetica" w:hAnsi="Helvetica"/>
          <w:lang w:val="en-US"/>
        </w:rPr>
        <w:t>quizzes</w:t>
      </w:r>
      <w:r>
        <w:rPr>
          <w:rFonts w:ascii="Helvetica" w:hAnsi="Helvetica"/>
          <w:lang w:val="en-US"/>
        </w:rPr>
        <w:t>.</w:t>
      </w:r>
    </w:p>
    <w:p w14:paraId="30D21076" w14:textId="06B4F013" w:rsidR="00A91812" w:rsidRDefault="00D0125D" w:rsidP="0017295C">
      <w:pPr>
        <w:pStyle w:val="Default"/>
        <w:spacing w:after="240"/>
        <w:ind w:left="720" w:right="720" w:hanging="360"/>
      </w:pPr>
      <w:r>
        <w:rPr>
          <w:rFonts w:ascii="Helvetica" w:hAnsi="Helvetica"/>
          <w:b/>
          <w:bCs/>
          <w:lang w:val="it-IT"/>
        </w:rPr>
        <w:t>3.</w:t>
      </w:r>
      <w:r>
        <w:rPr>
          <w:rFonts w:ascii="Helvetica" w:hAnsi="Helvetica"/>
          <w:b/>
          <w:bCs/>
          <w:lang w:val="it-IT"/>
        </w:rPr>
        <w:tab/>
      </w:r>
      <w:proofErr w:type="spellStart"/>
      <w:r w:rsidR="002002B5">
        <w:rPr>
          <w:rFonts w:ascii="Helvetica" w:hAnsi="Helvetica"/>
          <w:b/>
          <w:bCs/>
          <w:lang w:val="it-IT"/>
        </w:rPr>
        <w:t>Moodle</w:t>
      </w:r>
      <w:proofErr w:type="spellEnd"/>
      <w:r w:rsidR="002002B5">
        <w:rPr>
          <w:rFonts w:ascii="Helvetica" w:hAnsi="Helvetica"/>
          <w:b/>
          <w:bCs/>
          <w:lang w:val="it-IT"/>
        </w:rPr>
        <w:t xml:space="preserve"> </w:t>
      </w:r>
      <w:proofErr w:type="spellStart"/>
      <w:r>
        <w:rPr>
          <w:rFonts w:ascii="Helvetica" w:hAnsi="Helvetica"/>
          <w:b/>
          <w:bCs/>
          <w:lang w:val="it-IT"/>
        </w:rPr>
        <w:t>Quizzes</w:t>
      </w:r>
      <w:proofErr w:type="spellEnd"/>
      <w:r>
        <w:rPr>
          <w:rFonts w:ascii="Helvetica" w:hAnsi="Helvetica"/>
          <w:b/>
          <w:bCs/>
          <w:lang w:val="it-IT"/>
        </w:rPr>
        <w:t xml:space="preserve">: </w:t>
      </w:r>
      <w:r>
        <w:rPr>
          <w:rFonts w:ascii="Helvetica" w:hAnsi="Helvetica"/>
          <w:lang w:val="en-US"/>
        </w:rPr>
        <w:t>These quizzes are to be completed in M</w:t>
      </w:r>
      <w:proofErr w:type="spellStart"/>
      <w:r>
        <w:rPr>
          <w:rFonts w:ascii="Helvetica" w:hAnsi="Helvetica"/>
        </w:rPr>
        <w:t>oodle</w:t>
      </w:r>
      <w:proofErr w:type="spellEnd"/>
      <w:r>
        <w:rPr>
          <w:rFonts w:ascii="Helvetica" w:hAnsi="Helvetica"/>
        </w:rPr>
        <w:t xml:space="preserve">. </w:t>
      </w:r>
    </w:p>
    <w:p w14:paraId="54373714" w14:textId="58A52A4F" w:rsidR="00A91812" w:rsidRDefault="00EC3807">
      <w:pPr>
        <w:pStyle w:val="Default"/>
        <w:spacing w:after="240"/>
        <w:ind w:left="720" w:right="720" w:hanging="360"/>
      </w:pPr>
      <w:r>
        <w:rPr>
          <w:rFonts w:ascii="Helvetica" w:hAnsi="Helvetica"/>
          <w:b/>
          <w:bCs/>
          <w:lang w:val="en-US"/>
        </w:rPr>
        <w:t>4</w:t>
      </w:r>
      <w:r w:rsidR="00D0125D">
        <w:rPr>
          <w:rFonts w:ascii="Helvetica" w:hAnsi="Helvetica"/>
          <w:b/>
          <w:bCs/>
          <w:lang w:val="en-US"/>
        </w:rPr>
        <w:t>.</w:t>
      </w:r>
      <w:r w:rsidR="00D0125D">
        <w:rPr>
          <w:rFonts w:ascii="Helvetica" w:hAnsi="Helvetica"/>
          <w:b/>
          <w:bCs/>
          <w:lang w:val="en-US"/>
        </w:rPr>
        <w:tab/>
      </w:r>
      <w:r>
        <w:rPr>
          <w:rFonts w:ascii="Helvetica" w:hAnsi="Helvetica"/>
          <w:b/>
          <w:bCs/>
          <w:lang w:val="en-US"/>
        </w:rPr>
        <w:t xml:space="preserve">Final </w:t>
      </w:r>
      <w:r w:rsidR="00D0125D">
        <w:rPr>
          <w:rFonts w:ascii="Helvetica" w:hAnsi="Helvetica"/>
          <w:b/>
          <w:bCs/>
          <w:lang w:val="en-US"/>
        </w:rPr>
        <w:t>Exam</w:t>
      </w:r>
      <w:r w:rsidR="00D0125D">
        <w:rPr>
          <w:rFonts w:ascii="Helvetica" w:hAnsi="Helvetica"/>
          <w:lang w:val="en-US"/>
        </w:rPr>
        <w:t>: The final exam will test student’s overall learning of class content.</w:t>
      </w:r>
    </w:p>
    <w:p w14:paraId="6548D095" w14:textId="77777777" w:rsidR="00A91812" w:rsidRDefault="00A91812" w:rsidP="00EC3807">
      <w:pPr>
        <w:pStyle w:val="Default"/>
        <w:spacing w:after="240"/>
        <w:ind w:right="720"/>
      </w:pPr>
    </w:p>
    <w:p w14:paraId="3576C78F" w14:textId="77777777" w:rsidR="00A91812" w:rsidRDefault="00D0125D">
      <w:pPr>
        <w:pStyle w:val="Default"/>
        <w:spacing w:after="240"/>
        <w:ind w:right="720"/>
      </w:pPr>
      <w:r>
        <w:rPr>
          <w:rFonts w:ascii="Helvetica" w:hAnsi="Helvetica"/>
          <w:lang w:val="en-US"/>
        </w:rPr>
        <w:t xml:space="preserve">ATTENDANCE </w:t>
      </w:r>
    </w:p>
    <w:p w14:paraId="28D29437" w14:textId="77777777" w:rsidR="00A91812" w:rsidRDefault="00D0125D">
      <w:pPr>
        <w:pStyle w:val="Default"/>
        <w:spacing w:after="240"/>
        <w:ind w:right="720"/>
      </w:pPr>
      <w:r>
        <w:rPr>
          <w:rFonts w:ascii="Helvetica" w:hAnsi="Helvetica"/>
          <w:lang w:val="en-US"/>
        </w:rPr>
        <w:t>Attending class is very important. We will follow the college policy regarding attendance.</w:t>
      </w:r>
    </w:p>
    <w:p w14:paraId="318CBE99" w14:textId="77777777" w:rsidR="00A91812" w:rsidRDefault="00D0125D">
      <w:pPr>
        <w:pStyle w:val="Default"/>
        <w:spacing w:after="240"/>
        <w:ind w:right="720"/>
      </w:pPr>
      <w:r>
        <w:rPr>
          <w:rFonts w:ascii="Helvetica" w:hAnsi="Helvetica"/>
          <w:lang w:val="pt-PT"/>
        </w:rPr>
        <w:t>TARDINESS</w:t>
      </w:r>
    </w:p>
    <w:p w14:paraId="7F78CB65" w14:textId="77777777" w:rsidR="00A91812" w:rsidRDefault="00D0125D">
      <w:pPr>
        <w:pStyle w:val="Default"/>
        <w:spacing w:after="240"/>
        <w:ind w:right="720"/>
      </w:pPr>
      <w:r>
        <w:rPr>
          <w:rFonts w:ascii="Helvetica" w:hAnsi="Helvetica"/>
          <w:lang w:val="en-US"/>
        </w:rPr>
        <w:t>Students are expected to arrive to class on time. Arriving late for class twice over the course of the semester will be considered the maximum allowed. For every late arrival to class beyond this limit, you will be marked ABSENT for the class period.</w:t>
      </w:r>
    </w:p>
    <w:p w14:paraId="581FDD66" w14:textId="77777777" w:rsidR="00A91812" w:rsidRDefault="00D0125D">
      <w:pPr>
        <w:pStyle w:val="Default"/>
        <w:spacing w:after="240"/>
        <w:ind w:right="720"/>
      </w:pPr>
      <w:r>
        <w:rPr>
          <w:rFonts w:ascii="Helvetica" w:hAnsi="Helvetica"/>
        </w:rPr>
        <w:t xml:space="preserve">TECHNOLOGY POLICY </w:t>
      </w:r>
    </w:p>
    <w:p w14:paraId="597D67B2" w14:textId="77777777" w:rsidR="00A91812" w:rsidRDefault="00D0125D">
      <w:pPr>
        <w:pStyle w:val="Defaul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60"/>
        <w:ind w:right="720"/>
      </w:pPr>
      <w:r>
        <w:rPr>
          <w:rFonts w:ascii="Helvetica" w:hAnsi="Helvetica"/>
          <w:lang w:val="en-US"/>
        </w:rPr>
        <w:t>We adhere to the school technology policy in this class. If you are suspected of abusing technology in the classroom (using technology for any other than note taking or an instructor authorized event) then you will be asked to leave the classroom and will be counted absence for that class.</w:t>
      </w:r>
    </w:p>
    <w:p w14:paraId="3B00091B" w14:textId="77777777" w:rsidR="00A91812" w:rsidRDefault="00A91812">
      <w:pPr>
        <w:pStyle w:val="Defaul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60"/>
        <w:ind w:right="720"/>
      </w:pPr>
    </w:p>
    <w:p w14:paraId="0B6A2ACD" w14:textId="77777777" w:rsidR="00A91812" w:rsidRDefault="00D0125D">
      <w:pPr>
        <w:pStyle w:val="Defaul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60"/>
        <w:ind w:right="720"/>
      </w:pPr>
      <w:r>
        <w:rPr>
          <w:rFonts w:ascii="Helvetica" w:hAnsi="Helvetica"/>
        </w:rPr>
        <w:t>GRADING</w:t>
      </w:r>
    </w:p>
    <w:p w14:paraId="02F8B3B9" w14:textId="77777777" w:rsidR="00A91812" w:rsidRDefault="00A91812">
      <w:pPr>
        <w:pStyle w:val="Defaul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60"/>
        <w:ind w:right="720"/>
      </w:pPr>
    </w:p>
    <w:p w14:paraId="1A136AFE" w14:textId="77777777" w:rsidR="00A91812" w:rsidRDefault="00D0125D">
      <w:pPr>
        <w:pStyle w:val="Defaul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60"/>
        <w:ind w:right="720"/>
      </w:pPr>
      <w:r>
        <w:rPr>
          <w:rFonts w:ascii="Helvetica" w:hAnsi="Helvetica"/>
          <w:lang w:val="en-US"/>
        </w:rPr>
        <w:t>All grading is consistent with DCC grading policy.</w:t>
      </w:r>
      <w:r>
        <w:rPr>
          <w:rFonts w:ascii="Arial Unicode MS" w:hAnsi="Arial Unicode MS"/>
        </w:rPr>
        <w:br w:type="page"/>
      </w:r>
    </w:p>
    <w:p w14:paraId="75FC613F" w14:textId="77777777" w:rsidR="00A91812" w:rsidRDefault="00D0125D">
      <w:pPr>
        <w:pStyle w:val="Default"/>
        <w:spacing w:after="200"/>
        <w:ind w:right="720"/>
        <w:jc w:val="center"/>
      </w:pPr>
      <w:r>
        <w:rPr>
          <w:rFonts w:ascii="Helvetica" w:hAnsi="Helvetica"/>
          <w:b/>
          <w:bCs/>
          <w:i/>
          <w:iCs/>
        </w:rPr>
        <w:lastRenderedPageBreak/>
        <w:t xml:space="preserve">CLASS TOPICS </w:t>
      </w:r>
    </w:p>
    <w:p w14:paraId="6E2BAFF6" w14:textId="77777777" w:rsidR="00A91812" w:rsidRDefault="00A91812">
      <w:pPr>
        <w:pStyle w:val="Default"/>
        <w:spacing w:after="200"/>
        <w:ind w:right="720"/>
      </w:pPr>
    </w:p>
    <w:tbl>
      <w:tblPr>
        <w:tblW w:w="93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60"/>
      </w:tblGrid>
      <w:tr w:rsidR="00A91812" w14:paraId="30B08F46" w14:textId="77777777">
        <w:trPr>
          <w:trHeight w:val="400"/>
        </w:trPr>
        <w:tc>
          <w:tcPr>
            <w:tcW w:w="9360"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820" w:type="dxa"/>
            </w:tcMar>
            <w:vAlign w:val="bottom"/>
          </w:tcPr>
          <w:p w14:paraId="1D0A56CC" w14:textId="77777777" w:rsidR="00A91812" w:rsidRDefault="00D0125D">
            <w:pPr>
              <w:pStyle w:val="TableStyle2"/>
              <w:ind w:right="720"/>
            </w:pPr>
            <w:r>
              <w:rPr>
                <w:rFonts w:ascii="Helvetica" w:hAnsi="Helvetica"/>
                <w:sz w:val="24"/>
                <w:szCs w:val="24"/>
              </w:rPr>
              <w:t>Introducing social psychology</w:t>
            </w:r>
          </w:p>
        </w:tc>
      </w:tr>
      <w:tr w:rsidR="00A91812" w14:paraId="2F642298" w14:textId="77777777">
        <w:trPr>
          <w:trHeight w:val="400"/>
        </w:trPr>
        <w:tc>
          <w:tcPr>
            <w:tcW w:w="9360" w:type="dxa"/>
            <w:tcBorders>
              <w:top w:val="single" w:sz="8" w:space="0" w:color="CACACA"/>
              <w:left w:val="single" w:sz="8" w:space="0" w:color="CACACA"/>
              <w:bottom w:val="single" w:sz="8" w:space="0" w:color="CACACA"/>
              <w:right w:val="single" w:sz="8" w:space="0" w:color="CACACA"/>
            </w:tcBorders>
            <w:shd w:val="clear" w:color="auto" w:fill="EEEEEE"/>
            <w:tcMar>
              <w:top w:w="0" w:type="dxa"/>
              <w:left w:w="100" w:type="dxa"/>
              <w:bottom w:w="0" w:type="dxa"/>
              <w:right w:w="820" w:type="dxa"/>
            </w:tcMar>
            <w:vAlign w:val="bottom"/>
          </w:tcPr>
          <w:p w14:paraId="00754EFE" w14:textId="77777777" w:rsidR="00A91812" w:rsidRDefault="00D0125D">
            <w:pPr>
              <w:pStyle w:val="TableStyle2"/>
              <w:ind w:right="720"/>
            </w:pPr>
            <w:r>
              <w:rPr>
                <w:rFonts w:ascii="Helvetica" w:hAnsi="Helvetica"/>
                <w:sz w:val="24"/>
                <w:szCs w:val="24"/>
              </w:rPr>
              <w:t>Methods of social psychology</w:t>
            </w:r>
          </w:p>
        </w:tc>
      </w:tr>
      <w:tr w:rsidR="00A91812" w14:paraId="3D245F39" w14:textId="77777777">
        <w:trPr>
          <w:trHeight w:val="400"/>
        </w:trPr>
        <w:tc>
          <w:tcPr>
            <w:tcW w:w="9360"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820" w:type="dxa"/>
            </w:tcMar>
            <w:vAlign w:val="bottom"/>
          </w:tcPr>
          <w:p w14:paraId="2F8FDD2A" w14:textId="77777777" w:rsidR="00A91812" w:rsidRDefault="00D0125D">
            <w:pPr>
              <w:pStyle w:val="TableStyle2"/>
              <w:ind w:right="720"/>
            </w:pPr>
            <w:r>
              <w:rPr>
                <w:rFonts w:ascii="Helvetica" w:hAnsi="Helvetica"/>
                <w:sz w:val="24"/>
                <w:szCs w:val="24"/>
              </w:rPr>
              <w:t>Social Psychology: Thinking about people</w:t>
            </w:r>
          </w:p>
        </w:tc>
      </w:tr>
      <w:tr w:rsidR="00A91812" w14:paraId="5CC5582B" w14:textId="77777777">
        <w:trPr>
          <w:trHeight w:val="400"/>
        </w:trPr>
        <w:tc>
          <w:tcPr>
            <w:tcW w:w="9360" w:type="dxa"/>
            <w:tcBorders>
              <w:top w:val="single" w:sz="8" w:space="0" w:color="CACACA"/>
              <w:left w:val="single" w:sz="8" w:space="0" w:color="CACACA"/>
              <w:bottom w:val="single" w:sz="8" w:space="0" w:color="CACACA"/>
              <w:right w:val="single" w:sz="8" w:space="0" w:color="CACACA"/>
            </w:tcBorders>
            <w:shd w:val="clear" w:color="auto" w:fill="EEEEEE"/>
            <w:tcMar>
              <w:top w:w="0" w:type="dxa"/>
              <w:left w:w="100" w:type="dxa"/>
              <w:bottom w:w="0" w:type="dxa"/>
              <w:right w:w="820" w:type="dxa"/>
            </w:tcMar>
            <w:vAlign w:val="bottom"/>
          </w:tcPr>
          <w:p w14:paraId="3765F06D" w14:textId="77777777" w:rsidR="00A91812" w:rsidRDefault="00D0125D">
            <w:pPr>
              <w:pStyle w:val="TableStyle2"/>
              <w:ind w:right="720"/>
            </w:pPr>
            <w:r>
              <w:rPr>
                <w:rFonts w:ascii="Helvetica" w:hAnsi="Helvetica"/>
                <w:sz w:val="24"/>
                <w:szCs w:val="24"/>
              </w:rPr>
              <w:t>Social Perception: Perceiving the self and others</w:t>
            </w:r>
          </w:p>
        </w:tc>
      </w:tr>
      <w:tr w:rsidR="00A91812" w14:paraId="00240C6C" w14:textId="77777777">
        <w:trPr>
          <w:trHeight w:val="580"/>
        </w:trPr>
        <w:tc>
          <w:tcPr>
            <w:tcW w:w="9360"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820" w:type="dxa"/>
            </w:tcMar>
            <w:vAlign w:val="bottom"/>
          </w:tcPr>
          <w:p w14:paraId="19D449E8" w14:textId="47D65000" w:rsidR="00A91812" w:rsidRDefault="00D0125D">
            <w:pPr>
              <w:pStyle w:val="TableStyle2"/>
              <w:ind w:right="720"/>
            </w:pPr>
            <w:r>
              <w:rPr>
                <w:rFonts w:ascii="Helvetica" w:hAnsi="Helvetica"/>
                <w:sz w:val="24"/>
                <w:szCs w:val="24"/>
              </w:rPr>
              <w:t xml:space="preserve">The person in the situation: </w:t>
            </w:r>
            <w:r w:rsidR="0017295C">
              <w:rPr>
                <w:rFonts w:ascii="Helvetica" w:hAnsi="Helvetica"/>
                <w:sz w:val="24"/>
                <w:szCs w:val="24"/>
              </w:rPr>
              <w:t>self-concept</w:t>
            </w:r>
            <w:r>
              <w:rPr>
                <w:rFonts w:ascii="Helvetica" w:hAnsi="Helvetica"/>
                <w:sz w:val="24"/>
                <w:szCs w:val="24"/>
              </w:rPr>
              <w:t>, gender, dispositions</w:t>
            </w:r>
          </w:p>
        </w:tc>
      </w:tr>
      <w:tr w:rsidR="00A91812" w14:paraId="69EBAE58" w14:textId="77777777">
        <w:trPr>
          <w:trHeight w:val="400"/>
        </w:trPr>
        <w:tc>
          <w:tcPr>
            <w:tcW w:w="9360" w:type="dxa"/>
            <w:tcBorders>
              <w:top w:val="single" w:sz="8" w:space="0" w:color="CACACA"/>
              <w:left w:val="single" w:sz="8" w:space="0" w:color="CACACA"/>
              <w:bottom w:val="single" w:sz="8" w:space="0" w:color="CACACA"/>
              <w:right w:val="single" w:sz="8" w:space="0" w:color="CACACA"/>
            </w:tcBorders>
            <w:shd w:val="clear" w:color="auto" w:fill="EEEEEE"/>
            <w:tcMar>
              <w:top w:w="0" w:type="dxa"/>
              <w:left w:w="100" w:type="dxa"/>
              <w:bottom w:w="0" w:type="dxa"/>
              <w:right w:w="820" w:type="dxa"/>
            </w:tcMar>
            <w:vAlign w:val="bottom"/>
          </w:tcPr>
          <w:p w14:paraId="01FD3520" w14:textId="77777777" w:rsidR="00A91812" w:rsidRDefault="00D0125D">
            <w:pPr>
              <w:pStyle w:val="TableStyle2"/>
              <w:ind w:right="720"/>
            </w:pPr>
            <w:r>
              <w:rPr>
                <w:rFonts w:ascii="Helvetica" w:hAnsi="Helvetica"/>
                <w:sz w:val="24"/>
                <w:szCs w:val="24"/>
              </w:rPr>
              <w:t xml:space="preserve">Attitudes and social </w:t>
            </w:r>
            <w:proofErr w:type="spellStart"/>
            <w:r>
              <w:rPr>
                <w:rFonts w:ascii="Helvetica" w:hAnsi="Helvetica"/>
                <w:sz w:val="24"/>
                <w:szCs w:val="24"/>
              </w:rPr>
              <w:t>behaviour</w:t>
            </w:r>
            <w:proofErr w:type="spellEnd"/>
          </w:p>
        </w:tc>
      </w:tr>
      <w:tr w:rsidR="00A91812" w14:paraId="4D1EFF5B" w14:textId="77777777">
        <w:trPr>
          <w:trHeight w:val="400"/>
        </w:trPr>
        <w:tc>
          <w:tcPr>
            <w:tcW w:w="9360"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820" w:type="dxa"/>
            </w:tcMar>
            <w:vAlign w:val="bottom"/>
          </w:tcPr>
          <w:p w14:paraId="118C4425" w14:textId="77777777" w:rsidR="00A91812" w:rsidRDefault="00D0125D">
            <w:pPr>
              <w:pStyle w:val="TableStyle2"/>
              <w:ind w:right="720"/>
            </w:pPr>
            <w:r>
              <w:rPr>
                <w:rFonts w:ascii="Helvetica" w:hAnsi="Helvetica"/>
                <w:sz w:val="24"/>
                <w:szCs w:val="24"/>
              </w:rPr>
              <w:t>Attitude change</w:t>
            </w:r>
          </w:p>
        </w:tc>
      </w:tr>
      <w:tr w:rsidR="00A91812" w14:paraId="1276703D" w14:textId="77777777">
        <w:trPr>
          <w:trHeight w:val="400"/>
        </w:trPr>
        <w:tc>
          <w:tcPr>
            <w:tcW w:w="9360" w:type="dxa"/>
            <w:tcBorders>
              <w:top w:val="single" w:sz="8" w:space="0" w:color="CACACA"/>
              <w:left w:val="single" w:sz="8" w:space="0" w:color="CACACA"/>
              <w:bottom w:val="single" w:sz="8" w:space="0" w:color="CACACA"/>
              <w:right w:val="single" w:sz="8" w:space="0" w:color="CACACA"/>
            </w:tcBorders>
            <w:shd w:val="clear" w:color="auto" w:fill="EEEEEE"/>
            <w:tcMar>
              <w:top w:w="0" w:type="dxa"/>
              <w:left w:w="100" w:type="dxa"/>
              <w:bottom w:w="0" w:type="dxa"/>
              <w:right w:w="820" w:type="dxa"/>
            </w:tcMar>
            <w:vAlign w:val="bottom"/>
          </w:tcPr>
          <w:p w14:paraId="39371D93" w14:textId="77777777" w:rsidR="00A91812" w:rsidRDefault="00D0125D">
            <w:pPr>
              <w:pStyle w:val="TableStyle2"/>
              <w:ind w:right="720"/>
            </w:pPr>
            <w:r>
              <w:rPr>
                <w:rFonts w:ascii="Helvetica" w:hAnsi="Helvetica"/>
                <w:sz w:val="24"/>
                <w:szCs w:val="24"/>
              </w:rPr>
              <w:t>Conformity compliance and obedience</w:t>
            </w:r>
          </w:p>
        </w:tc>
      </w:tr>
      <w:tr w:rsidR="00A91812" w14:paraId="3180D4CF" w14:textId="77777777">
        <w:trPr>
          <w:trHeight w:val="400"/>
        </w:trPr>
        <w:tc>
          <w:tcPr>
            <w:tcW w:w="9360"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820" w:type="dxa"/>
            </w:tcMar>
            <w:vAlign w:val="bottom"/>
          </w:tcPr>
          <w:p w14:paraId="64BC93D9" w14:textId="77777777" w:rsidR="00A91812" w:rsidRDefault="00D0125D">
            <w:pPr>
              <w:pStyle w:val="TableStyle2"/>
              <w:ind w:right="720"/>
            </w:pPr>
            <w:r>
              <w:rPr>
                <w:rFonts w:ascii="Helvetica" w:hAnsi="Helvetica"/>
                <w:sz w:val="24"/>
                <w:szCs w:val="24"/>
              </w:rPr>
              <w:t>Stereotypes, discrimination and prejudice</w:t>
            </w:r>
          </w:p>
        </w:tc>
      </w:tr>
      <w:tr w:rsidR="00A91812" w14:paraId="20C34AD6" w14:textId="77777777">
        <w:trPr>
          <w:trHeight w:val="400"/>
        </w:trPr>
        <w:tc>
          <w:tcPr>
            <w:tcW w:w="9360" w:type="dxa"/>
            <w:tcBorders>
              <w:top w:val="single" w:sz="8" w:space="0" w:color="CACACA"/>
              <w:left w:val="single" w:sz="8" w:space="0" w:color="CACACA"/>
              <w:bottom w:val="single" w:sz="8" w:space="0" w:color="CACACA"/>
              <w:right w:val="single" w:sz="8" w:space="0" w:color="CACACA"/>
            </w:tcBorders>
            <w:shd w:val="clear" w:color="auto" w:fill="EEEEEE"/>
            <w:tcMar>
              <w:top w:w="0" w:type="dxa"/>
              <w:left w:w="100" w:type="dxa"/>
              <w:bottom w:w="0" w:type="dxa"/>
              <w:right w:w="820" w:type="dxa"/>
            </w:tcMar>
            <w:vAlign w:val="bottom"/>
          </w:tcPr>
          <w:p w14:paraId="3670CF09" w14:textId="77777777" w:rsidR="00A91812" w:rsidRDefault="00D0125D">
            <w:pPr>
              <w:pStyle w:val="TableStyle2"/>
              <w:ind w:right="720"/>
            </w:pPr>
            <w:r>
              <w:rPr>
                <w:rFonts w:ascii="Helvetica" w:hAnsi="Helvetica"/>
                <w:sz w:val="24"/>
                <w:szCs w:val="24"/>
              </w:rPr>
              <w:t>Group dynamics and intergroup conflict</w:t>
            </w:r>
          </w:p>
        </w:tc>
      </w:tr>
      <w:tr w:rsidR="00A91812" w14:paraId="4067D4A8" w14:textId="77777777">
        <w:trPr>
          <w:trHeight w:val="400"/>
        </w:trPr>
        <w:tc>
          <w:tcPr>
            <w:tcW w:w="9360"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820" w:type="dxa"/>
            </w:tcMar>
            <w:vAlign w:val="bottom"/>
          </w:tcPr>
          <w:p w14:paraId="7F1AC0EA" w14:textId="77777777" w:rsidR="00A91812" w:rsidRDefault="00D0125D">
            <w:pPr>
              <w:pStyle w:val="TableStyle2"/>
              <w:ind w:right="720"/>
            </w:pPr>
            <w:r>
              <w:rPr>
                <w:rFonts w:ascii="Helvetica" w:hAnsi="Helvetica"/>
                <w:sz w:val="24"/>
                <w:szCs w:val="24"/>
              </w:rPr>
              <w:t>Aggression and violence</w:t>
            </w:r>
          </w:p>
        </w:tc>
      </w:tr>
      <w:tr w:rsidR="00A91812" w14:paraId="02C0951E" w14:textId="77777777">
        <w:trPr>
          <w:trHeight w:val="400"/>
        </w:trPr>
        <w:tc>
          <w:tcPr>
            <w:tcW w:w="9360" w:type="dxa"/>
            <w:tcBorders>
              <w:top w:val="single" w:sz="8" w:space="0" w:color="CACACA"/>
              <w:left w:val="single" w:sz="8" w:space="0" w:color="CACACA"/>
              <w:bottom w:val="single" w:sz="8" w:space="0" w:color="CACACA"/>
              <w:right w:val="single" w:sz="8" w:space="0" w:color="CACACA"/>
            </w:tcBorders>
            <w:shd w:val="clear" w:color="auto" w:fill="EEEEEE"/>
            <w:tcMar>
              <w:top w:w="0" w:type="dxa"/>
              <w:left w:w="100" w:type="dxa"/>
              <w:bottom w:w="0" w:type="dxa"/>
              <w:right w:w="820" w:type="dxa"/>
            </w:tcMar>
            <w:vAlign w:val="bottom"/>
          </w:tcPr>
          <w:p w14:paraId="6A56106A" w14:textId="77777777" w:rsidR="00A91812" w:rsidRDefault="00D0125D">
            <w:pPr>
              <w:pStyle w:val="TableStyle2"/>
              <w:ind w:right="720"/>
            </w:pPr>
            <w:r>
              <w:rPr>
                <w:rFonts w:ascii="Helvetica" w:hAnsi="Helvetica"/>
                <w:sz w:val="24"/>
                <w:szCs w:val="24"/>
              </w:rPr>
              <w:t xml:space="preserve">Helping: positive social </w:t>
            </w:r>
            <w:proofErr w:type="spellStart"/>
            <w:r>
              <w:rPr>
                <w:rFonts w:ascii="Helvetica" w:hAnsi="Helvetica"/>
                <w:sz w:val="24"/>
                <w:szCs w:val="24"/>
              </w:rPr>
              <w:t>behaviours</w:t>
            </w:r>
            <w:proofErr w:type="spellEnd"/>
          </w:p>
        </w:tc>
      </w:tr>
      <w:tr w:rsidR="00A91812" w14:paraId="0035D8F8" w14:textId="77777777">
        <w:trPr>
          <w:trHeight w:val="400"/>
        </w:trPr>
        <w:tc>
          <w:tcPr>
            <w:tcW w:w="9360" w:type="dxa"/>
            <w:tcBorders>
              <w:top w:val="single" w:sz="8" w:space="0" w:color="CACACA"/>
              <w:left w:val="single" w:sz="8" w:space="0" w:color="CACACA"/>
              <w:bottom w:val="single" w:sz="8" w:space="0" w:color="CACACA"/>
              <w:right w:val="single" w:sz="8" w:space="0" w:color="CACACA"/>
            </w:tcBorders>
            <w:shd w:val="clear" w:color="auto" w:fill="auto"/>
            <w:tcMar>
              <w:top w:w="0" w:type="dxa"/>
              <w:left w:w="100" w:type="dxa"/>
              <w:bottom w:w="0" w:type="dxa"/>
              <w:right w:w="820" w:type="dxa"/>
            </w:tcMar>
            <w:vAlign w:val="bottom"/>
          </w:tcPr>
          <w:p w14:paraId="312554E0" w14:textId="77777777" w:rsidR="00A91812" w:rsidRDefault="00D0125D">
            <w:pPr>
              <w:pStyle w:val="TableStyle2"/>
              <w:ind w:right="720"/>
            </w:pPr>
            <w:r>
              <w:rPr>
                <w:rFonts w:ascii="Helvetica" w:hAnsi="Helvetica"/>
                <w:sz w:val="24"/>
                <w:szCs w:val="24"/>
              </w:rPr>
              <w:t>Liking loving and close relationships</w:t>
            </w:r>
          </w:p>
        </w:tc>
      </w:tr>
      <w:tr w:rsidR="00A91812" w14:paraId="729398D3" w14:textId="77777777">
        <w:trPr>
          <w:trHeight w:val="400"/>
        </w:trPr>
        <w:tc>
          <w:tcPr>
            <w:tcW w:w="9360" w:type="dxa"/>
            <w:tcBorders>
              <w:top w:val="single" w:sz="8" w:space="0" w:color="CACACA"/>
              <w:left w:val="single" w:sz="8" w:space="0" w:color="CACACA"/>
              <w:bottom w:val="single" w:sz="8" w:space="0" w:color="CACACA"/>
              <w:right w:val="single" w:sz="8" w:space="0" w:color="CACACA"/>
            </w:tcBorders>
            <w:shd w:val="clear" w:color="auto" w:fill="EEEEEE"/>
            <w:tcMar>
              <w:top w:w="0" w:type="dxa"/>
              <w:left w:w="100" w:type="dxa"/>
              <w:bottom w:w="0" w:type="dxa"/>
              <w:right w:w="820" w:type="dxa"/>
            </w:tcMar>
            <w:vAlign w:val="bottom"/>
          </w:tcPr>
          <w:p w14:paraId="2CD14011" w14:textId="77777777" w:rsidR="00A91812" w:rsidRDefault="00D0125D">
            <w:pPr>
              <w:pStyle w:val="TableStyle2"/>
              <w:ind w:right="720"/>
            </w:pPr>
            <w:r>
              <w:rPr>
                <w:rFonts w:ascii="Helvetica" w:hAnsi="Helvetica"/>
                <w:sz w:val="24"/>
                <w:szCs w:val="24"/>
              </w:rPr>
              <w:t>Social psychology in your life</w:t>
            </w:r>
          </w:p>
        </w:tc>
      </w:tr>
    </w:tbl>
    <w:p w14:paraId="235ADE46" w14:textId="77777777" w:rsidR="00A91812" w:rsidRDefault="00A91812">
      <w:pPr>
        <w:pStyle w:val="Default"/>
        <w:spacing w:after="200"/>
        <w:ind w:right="720"/>
      </w:pPr>
    </w:p>
    <w:p w14:paraId="700DF493" w14:textId="77777777" w:rsidR="00A91812" w:rsidRDefault="00A91812">
      <w:pPr>
        <w:pStyle w:val="Default"/>
        <w:spacing w:after="200"/>
        <w:ind w:right="720"/>
      </w:pPr>
    </w:p>
    <w:p w14:paraId="626CA0BD" w14:textId="77777777" w:rsidR="00A91812" w:rsidRDefault="00A91812">
      <w:pPr>
        <w:pStyle w:val="Default"/>
        <w:spacing w:after="200"/>
        <w:ind w:right="720"/>
      </w:pPr>
    </w:p>
    <w:p w14:paraId="7C5F5DE1" w14:textId="77777777" w:rsidR="00A91812" w:rsidRDefault="00A91812">
      <w:pPr>
        <w:pStyle w:val="Default"/>
        <w:spacing w:after="200"/>
        <w:ind w:right="720"/>
      </w:pPr>
    </w:p>
    <w:p w14:paraId="71A17E2A" w14:textId="77777777" w:rsidR="00A91812" w:rsidRDefault="00D0125D">
      <w:pPr>
        <w:pStyle w:val="Default"/>
        <w:spacing w:after="240"/>
        <w:ind w:right="720"/>
        <w:jc w:val="center"/>
      </w:pPr>
      <w:r>
        <w:rPr>
          <w:rFonts w:ascii="Arial Unicode MS" w:hAnsi="Arial Unicode MS"/>
        </w:rPr>
        <w:br w:type="page"/>
      </w:r>
    </w:p>
    <w:p w14:paraId="5B721428" w14:textId="77777777" w:rsidR="00A91812" w:rsidRDefault="00D0125D">
      <w:pPr>
        <w:pStyle w:val="Default"/>
        <w:spacing w:after="240"/>
        <w:ind w:right="720"/>
        <w:jc w:val="center"/>
      </w:pPr>
      <w:r>
        <w:rPr>
          <w:rFonts w:ascii="Helvetica" w:hAnsi="Helvetica"/>
          <w:b/>
          <w:bCs/>
          <w:i/>
          <w:iCs/>
          <w:lang w:val="en-US"/>
        </w:rPr>
        <w:lastRenderedPageBreak/>
        <w:t>Journal Exercise</w:t>
      </w:r>
    </w:p>
    <w:p w14:paraId="427C28F5" w14:textId="55365BC8" w:rsidR="00A91812" w:rsidRDefault="00D0125D">
      <w:pPr>
        <w:pStyle w:val="Default"/>
        <w:spacing w:after="240"/>
        <w:ind w:right="720"/>
        <w:jc w:val="both"/>
      </w:pPr>
      <w:r>
        <w:rPr>
          <w:rFonts w:ascii="Helvetica" w:hAnsi="Helvetica"/>
          <w:lang w:val="en-US"/>
        </w:rPr>
        <w:t xml:space="preserve">Because we (usually) interact with people </w:t>
      </w:r>
      <w:r w:rsidR="00B5429E">
        <w:rPr>
          <w:rFonts w:ascii="Helvetica" w:hAnsi="Helvetica"/>
          <w:lang w:val="en-US"/>
        </w:rPr>
        <w:t>daily</w:t>
      </w:r>
      <w:r>
        <w:rPr>
          <w:rFonts w:ascii="Helvetica" w:hAnsi="Helvetica"/>
          <w:lang w:val="en-US"/>
        </w:rPr>
        <w:t xml:space="preserve">, we are constantly immersed in social processes. Even when we are not in direct contact with others, the experiences we have may still be </w:t>
      </w:r>
      <w:r>
        <w:rPr>
          <w:rFonts w:ascii="Helvetica" w:hAnsi="Helvetica"/>
        </w:rPr>
        <w:t>“</w:t>
      </w:r>
      <w:r>
        <w:rPr>
          <w:rFonts w:ascii="Helvetica" w:hAnsi="Helvetica"/>
          <w:lang w:val="pt-PT"/>
        </w:rPr>
        <w:t>social</w:t>
      </w:r>
      <w:r>
        <w:rPr>
          <w:rFonts w:ascii="Helvetica" w:hAnsi="Helvetica"/>
        </w:rPr>
        <w:t xml:space="preserve">” </w:t>
      </w:r>
      <w:r>
        <w:rPr>
          <w:rFonts w:ascii="Helvetica" w:hAnsi="Helvetica"/>
          <w:lang w:val="en-US"/>
        </w:rPr>
        <w:t xml:space="preserve">in nature (e.g., the persuasive arguments you are exposed to everyday as you read magazines or watch TV, the beliefs you have about yourself or others). However, rarely do we attempt to critically examine ourselves and our surroundings from a social psychological perspective. The goal of this assignment is to step </w:t>
      </w:r>
      <w:r>
        <w:rPr>
          <w:rFonts w:ascii="Helvetica" w:hAnsi="Helvetica"/>
        </w:rPr>
        <w:t>“</w:t>
      </w:r>
      <w:r>
        <w:rPr>
          <w:rFonts w:ascii="Helvetica" w:hAnsi="Helvetica"/>
          <w:lang w:val="en-US"/>
        </w:rPr>
        <w:t>out of your skin</w:t>
      </w:r>
      <w:r>
        <w:rPr>
          <w:rFonts w:ascii="Helvetica" w:hAnsi="Helvetica"/>
        </w:rPr>
        <w:t xml:space="preserve">” </w:t>
      </w:r>
      <w:r>
        <w:rPr>
          <w:rFonts w:ascii="Helvetica" w:hAnsi="Helvetica"/>
          <w:lang w:val="en-US"/>
        </w:rPr>
        <w:t>so to speak, and try to see your daily experiences within the framework of the concepts you are learning in this class.</w:t>
      </w:r>
    </w:p>
    <w:p w14:paraId="303C2475" w14:textId="77777777" w:rsidR="00A91812" w:rsidRDefault="00D0125D">
      <w:pPr>
        <w:pStyle w:val="Default"/>
        <w:spacing w:after="240"/>
        <w:ind w:right="720"/>
        <w:jc w:val="both"/>
      </w:pPr>
      <w:r>
        <w:rPr>
          <w:rFonts w:ascii="Helvetica" w:hAnsi="Helvetica"/>
          <w:lang w:val="en-US"/>
        </w:rPr>
        <w:t>You are to keep a journal of experiences you have along with an analysis of those experiences from a social psychological perspective. In other words, keep note of things that happen to you, behaviors you see occurring in other individuals or among social groups, events in the media, and even storylines from books that you</w:t>
      </w:r>
      <w:r>
        <w:rPr>
          <w:rFonts w:ascii="Helvetica" w:hAnsi="Helvetica"/>
        </w:rPr>
        <w:t>’</w:t>
      </w:r>
      <w:r>
        <w:rPr>
          <w:rFonts w:ascii="Helvetica" w:hAnsi="Helvetica"/>
          <w:lang w:val="en-US"/>
        </w:rPr>
        <w:t>re reading or TV shows you are watching (including commercials). Basically, anything you notice in your daily life is fair game (assuming you can tie it to the course content). You should carefully explain the event or experience (so that I understand what is going on), and then give evidence to support why this illustrates a social psychological concept.</w:t>
      </w:r>
    </w:p>
    <w:p w14:paraId="2756FFDE" w14:textId="77777777" w:rsidR="00A51E59" w:rsidRDefault="00D0125D">
      <w:pPr>
        <w:pStyle w:val="Default"/>
        <w:spacing w:after="240"/>
        <w:ind w:right="720"/>
        <w:jc w:val="both"/>
        <w:rPr>
          <w:rFonts w:ascii="Helvetica" w:hAnsi="Helvetica"/>
          <w:b/>
          <w:bCs/>
          <w:i/>
          <w:iCs/>
          <w:lang w:val="en-US"/>
        </w:rPr>
      </w:pPr>
      <w:r>
        <w:rPr>
          <w:rFonts w:ascii="Helvetica" w:hAnsi="Helvetica"/>
          <w:b/>
          <w:bCs/>
          <w:i/>
          <w:iCs/>
          <w:lang w:val="en-US"/>
        </w:rPr>
        <w:t xml:space="preserve">Details: </w:t>
      </w:r>
    </w:p>
    <w:p w14:paraId="6EDFD409" w14:textId="3FFB50C9" w:rsidR="00A91812" w:rsidRDefault="00D0125D">
      <w:pPr>
        <w:pStyle w:val="Default"/>
        <w:spacing w:after="240"/>
        <w:ind w:right="720"/>
        <w:jc w:val="both"/>
      </w:pPr>
      <w:r>
        <w:rPr>
          <w:rFonts w:ascii="Helvetica" w:hAnsi="Helvetica"/>
          <w:lang w:val="en-US"/>
        </w:rPr>
        <w:t>You should have entries in you</w:t>
      </w:r>
      <w:r w:rsidR="00B5429E">
        <w:rPr>
          <w:rFonts w:ascii="Helvetica" w:hAnsi="Helvetica"/>
          <w:lang w:val="en-US"/>
        </w:rPr>
        <w:t>r</w:t>
      </w:r>
      <w:r>
        <w:rPr>
          <w:rFonts w:ascii="Helvetica" w:hAnsi="Helvetica"/>
          <w:lang w:val="en-US"/>
        </w:rPr>
        <w:t xml:space="preserve"> journal 1 each week of the semester. Most likely a thorough entry will be</w:t>
      </w:r>
      <w:r w:rsidR="00B5429E">
        <w:rPr>
          <w:rFonts w:ascii="Helvetica" w:hAnsi="Helvetica"/>
          <w:lang w:val="en-US"/>
        </w:rPr>
        <w:t xml:space="preserve"> 250 words </w:t>
      </w:r>
      <w:r>
        <w:rPr>
          <w:rFonts w:ascii="Helvetica" w:hAnsi="Helvetica"/>
          <w:lang w:val="en-US"/>
        </w:rPr>
        <w:t>.</w:t>
      </w:r>
      <w:r>
        <w:rPr>
          <w:rFonts w:ascii="Helvetica" w:eastAsia="Helvetica" w:hAnsi="Helvetica" w:cs="Helvetica"/>
        </w:rPr>
        <w:br/>
      </w:r>
      <w:r>
        <w:rPr>
          <w:rFonts w:ascii="Helvetica" w:hAnsi="Helvetica"/>
          <w:lang w:val="en-US"/>
        </w:rPr>
        <w:t xml:space="preserve">You need to incorporate a wide range of concepts from the course. This means that you should draw from the many social psychological topics that are discussed throughout the semester. </w:t>
      </w:r>
      <w:r w:rsidR="00B5429E">
        <w:rPr>
          <w:rFonts w:ascii="Helvetica" w:hAnsi="Helvetica"/>
          <w:lang w:val="en-US"/>
        </w:rPr>
        <w:t>C</w:t>
      </w:r>
      <w:r>
        <w:rPr>
          <w:rFonts w:ascii="Helvetica" w:hAnsi="Helvetica"/>
          <w:lang w:val="en-US"/>
        </w:rPr>
        <w:t xml:space="preserve">onnect the current topics being discussed in class to your journal entries. So for example, when we are discussing group identity in class, you could write about your experiences with group membership; if the topic is altruism, you could write about your observations of helping behavior. </w:t>
      </w:r>
    </w:p>
    <w:p w14:paraId="6C778377" w14:textId="4FA2C11D" w:rsidR="00A51E59" w:rsidRPr="00A51E59" w:rsidRDefault="00A51E59">
      <w:pPr>
        <w:pStyle w:val="Default"/>
        <w:spacing w:after="240"/>
        <w:ind w:right="720"/>
        <w:jc w:val="both"/>
        <w:rPr>
          <w:rFonts w:ascii="Helvetica" w:hAnsi="Helvetica"/>
          <w:b/>
          <w:bCs/>
          <w:i/>
          <w:iCs/>
          <w:lang w:val="en-US"/>
        </w:rPr>
      </w:pPr>
      <w:r w:rsidRPr="00A51E59">
        <w:rPr>
          <w:rFonts w:ascii="Helvetica" w:hAnsi="Helvetica"/>
          <w:b/>
          <w:bCs/>
          <w:i/>
          <w:iCs/>
          <w:lang w:val="en-US"/>
        </w:rPr>
        <w:t xml:space="preserve">Journal Entry Format </w:t>
      </w:r>
      <w:r>
        <w:rPr>
          <w:rFonts w:ascii="Helvetica" w:hAnsi="Helvetica"/>
          <w:b/>
          <w:bCs/>
          <w:i/>
          <w:iCs/>
          <w:lang w:val="en-US"/>
        </w:rPr>
        <w:t>:</w:t>
      </w:r>
    </w:p>
    <w:p w14:paraId="0FBEC481" w14:textId="126CA15F" w:rsidR="00A51E59" w:rsidRPr="00A51E59" w:rsidRDefault="00A51E59">
      <w:pPr>
        <w:pStyle w:val="Default"/>
        <w:spacing w:after="240"/>
        <w:ind w:right="720"/>
        <w:jc w:val="both"/>
      </w:pPr>
      <w:r>
        <w:rPr>
          <w:rFonts w:ascii="Helvetica" w:hAnsi="Helvetica"/>
          <w:lang w:val="en-US"/>
        </w:rPr>
        <w:t xml:space="preserve">(I) </w:t>
      </w:r>
      <w:proofErr w:type="spellStart"/>
      <w:r>
        <w:t>What</w:t>
      </w:r>
      <w:proofErr w:type="spellEnd"/>
      <w:r>
        <w:t xml:space="preserve"> </w:t>
      </w:r>
      <w:proofErr w:type="spellStart"/>
      <w:r>
        <w:t>was</w:t>
      </w:r>
      <w:proofErr w:type="spellEnd"/>
      <w:r>
        <w:t xml:space="preserve"> the situation ? :</w:t>
      </w:r>
      <w:r w:rsidR="00D0125D">
        <w:rPr>
          <w:rFonts w:ascii="Helvetica" w:hAnsi="Helvetica"/>
          <w:lang w:val="en-US"/>
        </w:rPr>
        <w:t xml:space="preserve">The beginning of your entry should describe the situation/event in detail. </w:t>
      </w:r>
    </w:p>
    <w:p w14:paraId="0EA1F3F0" w14:textId="58AE5AD6" w:rsidR="00A51E59" w:rsidRPr="00A51E59" w:rsidRDefault="00A51E59">
      <w:pPr>
        <w:pStyle w:val="Default"/>
        <w:spacing w:after="240"/>
        <w:ind w:right="720"/>
        <w:jc w:val="both"/>
      </w:pPr>
      <w:r>
        <w:rPr>
          <w:rFonts w:ascii="Helvetica" w:hAnsi="Helvetica"/>
          <w:lang w:val="en-US"/>
        </w:rPr>
        <w:t xml:space="preserve">(II) </w:t>
      </w:r>
      <w:proofErr w:type="spellStart"/>
      <w:r>
        <w:t>What</w:t>
      </w:r>
      <w:proofErr w:type="spellEnd"/>
      <w:r>
        <w:t xml:space="preserve"> </w:t>
      </w:r>
      <w:proofErr w:type="spellStart"/>
      <w:r>
        <w:t>was</w:t>
      </w:r>
      <w:proofErr w:type="spellEnd"/>
      <w:r>
        <w:t xml:space="preserve"> the Social Psychology </w:t>
      </w:r>
      <w:proofErr w:type="spellStart"/>
      <w:r>
        <w:t>Principle</w:t>
      </w:r>
      <w:proofErr w:type="spellEnd"/>
      <w:r>
        <w:t xml:space="preserve"> and how </w:t>
      </w:r>
      <w:proofErr w:type="spellStart"/>
      <w:r>
        <w:t>does</w:t>
      </w:r>
      <w:proofErr w:type="spellEnd"/>
      <w:r>
        <w:t xml:space="preserve"> </w:t>
      </w:r>
      <w:proofErr w:type="spellStart"/>
      <w:r>
        <w:t>it</w:t>
      </w:r>
      <w:proofErr w:type="spellEnd"/>
      <w:r>
        <w:t xml:space="preserve"> </w:t>
      </w:r>
      <w:proofErr w:type="spellStart"/>
      <w:r>
        <w:t>apply</w:t>
      </w:r>
      <w:proofErr w:type="spellEnd"/>
      <w:r>
        <w:t xml:space="preserve"> to the situation ?</w:t>
      </w:r>
      <w:r>
        <w:rPr>
          <w:rFonts w:ascii="Helvetica" w:hAnsi="Helvetica"/>
          <w:lang w:val="en-US"/>
        </w:rPr>
        <w:t xml:space="preserve"> A</w:t>
      </w:r>
      <w:r w:rsidR="00D0125D">
        <w:rPr>
          <w:rFonts w:ascii="Helvetica" w:hAnsi="Helvetica"/>
          <w:lang w:val="en-US"/>
        </w:rPr>
        <w:t xml:space="preserve"> thoughtful application of one (or more) social psychological principle</w:t>
      </w:r>
      <w:r w:rsidR="00B5429E">
        <w:rPr>
          <w:rFonts w:ascii="Helvetica" w:hAnsi="Helvetica"/>
          <w:lang w:val="en-US"/>
        </w:rPr>
        <w:t>s</w:t>
      </w:r>
      <w:r w:rsidR="00D0125D">
        <w:rPr>
          <w:rFonts w:ascii="Helvetica" w:hAnsi="Helvetica"/>
          <w:lang w:val="en-US"/>
        </w:rPr>
        <w:t xml:space="preserve"> to that situation/event, including an explanation of the principle. </w:t>
      </w:r>
    </w:p>
    <w:p w14:paraId="3C56473A" w14:textId="24205524" w:rsidR="00557D5C" w:rsidRDefault="00A51E59">
      <w:pPr>
        <w:pStyle w:val="Default"/>
        <w:spacing w:after="240"/>
        <w:ind w:right="720"/>
        <w:jc w:val="both"/>
      </w:pPr>
      <w:r>
        <w:rPr>
          <w:rFonts w:ascii="Helvetica" w:hAnsi="Helvetica"/>
          <w:lang w:val="en-US"/>
        </w:rPr>
        <w:t xml:space="preserve">(III) </w:t>
      </w:r>
      <w:r w:rsidR="00D0125D">
        <w:rPr>
          <w:rFonts w:ascii="Helvetica" w:hAnsi="Helvetica"/>
          <w:lang w:val="en-US"/>
        </w:rPr>
        <w:t>At the end of your entry you should brainstorm and describe other ideas that you</w:t>
      </w:r>
      <w:r w:rsidR="00D0125D">
        <w:rPr>
          <w:rFonts w:ascii="Helvetica" w:hAnsi="Helvetica"/>
        </w:rPr>
        <w:t>’</w:t>
      </w:r>
      <w:proofErr w:type="spellStart"/>
      <w:r w:rsidR="00D0125D">
        <w:rPr>
          <w:rFonts w:ascii="Helvetica" w:hAnsi="Helvetica"/>
          <w:lang w:val="en-US"/>
        </w:rPr>
        <w:t>ve</w:t>
      </w:r>
      <w:proofErr w:type="spellEnd"/>
      <w:r w:rsidR="00D0125D">
        <w:rPr>
          <w:rFonts w:ascii="Helvetica" w:hAnsi="Helvetica"/>
          <w:lang w:val="en-US"/>
        </w:rPr>
        <w:t xml:space="preserve"> generated as a result of this entry.</w:t>
      </w:r>
    </w:p>
    <w:p w14:paraId="076F0339" w14:textId="77777777" w:rsidR="00A51E59" w:rsidRDefault="00A51E59">
      <w:pPr>
        <w:pStyle w:val="Default"/>
        <w:spacing w:after="240"/>
        <w:ind w:right="720"/>
        <w:jc w:val="both"/>
      </w:pPr>
    </w:p>
    <w:p w14:paraId="2B5AAF91" w14:textId="77777777" w:rsidR="00A51E59" w:rsidRDefault="00A51E59" w:rsidP="00A51E59">
      <w:pPr>
        <w:pStyle w:val="Default"/>
        <w:spacing w:after="240"/>
        <w:ind w:right="720"/>
        <w:rPr>
          <w:rFonts w:ascii="Helvetica" w:hAnsi="Helvetica"/>
          <w:b/>
          <w:bCs/>
          <w:i/>
          <w:iCs/>
          <w:lang w:val="en-US"/>
        </w:rPr>
      </w:pPr>
      <w:r>
        <w:rPr>
          <w:rFonts w:ascii="Helvetica" w:hAnsi="Helvetica"/>
          <w:b/>
          <w:bCs/>
          <w:i/>
          <w:iCs/>
          <w:lang w:val="en-US"/>
        </w:rPr>
        <w:t xml:space="preserve">Grading Criteria: </w:t>
      </w:r>
    </w:p>
    <w:p w14:paraId="361EC0F7" w14:textId="4405A5AC" w:rsidR="00A51E59" w:rsidRDefault="00A51E59" w:rsidP="00A51E59">
      <w:pPr>
        <w:pStyle w:val="Default"/>
        <w:spacing w:after="240"/>
        <w:ind w:right="720"/>
      </w:pPr>
      <w:r>
        <w:rPr>
          <w:rFonts w:ascii="Helvetica" w:hAnsi="Helvetica"/>
          <w:lang w:val="en-US"/>
        </w:rPr>
        <w:t>Grading is based on the following factors:</w:t>
      </w:r>
    </w:p>
    <w:p w14:paraId="54DDA476" w14:textId="77777777" w:rsidR="00A51E59" w:rsidRDefault="00A51E59" w:rsidP="00A51E59">
      <w:pPr>
        <w:pStyle w:val="Default"/>
        <w:spacing w:after="240"/>
        <w:ind w:left="740" w:right="720" w:hanging="380"/>
      </w:pPr>
      <w:r>
        <w:rPr>
          <w:rFonts w:ascii="Helvetica" w:hAnsi="Helvetica"/>
          <w:lang w:val="en-US"/>
        </w:rPr>
        <w:t>1)</w:t>
      </w:r>
      <w:r>
        <w:rPr>
          <w:rFonts w:ascii="Helvetica" w:hAnsi="Helvetica"/>
          <w:lang w:val="en-US"/>
        </w:rPr>
        <w:tab/>
        <w:t xml:space="preserve">Correct application of the social psychological concept </w:t>
      </w:r>
    </w:p>
    <w:p w14:paraId="55FB2FD0" w14:textId="77777777" w:rsidR="00A51E59" w:rsidRDefault="00A51E59" w:rsidP="00A51E59">
      <w:pPr>
        <w:pStyle w:val="Default"/>
        <w:spacing w:after="240"/>
        <w:ind w:left="740" w:right="720" w:hanging="380"/>
      </w:pPr>
      <w:r>
        <w:rPr>
          <w:rFonts w:ascii="Helvetica" w:hAnsi="Helvetica"/>
          <w:lang w:val="en-US"/>
        </w:rPr>
        <w:lastRenderedPageBreak/>
        <w:t>2)</w:t>
      </w:r>
      <w:r>
        <w:rPr>
          <w:rFonts w:ascii="Helvetica" w:hAnsi="Helvetica"/>
          <w:lang w:val="en-US"/>
        </w:rPr>
        <w:tab/>
        <w:t>Depth of thought</w:t>
      </w:r>
    </w:p>
    <w:p w14:paraId="20661C73" w14:textId="77777777" w:rsidR="00A51E59" w:rsidRDefault="00A51E59" w:rsidP="00A51E59">
      <w:pPr>
        <w:pStyle w:val="Default"/>
        <w:spacing w:after="240"/>
        <w:ind w:left="740" w:right="720" w:hanging="380"/>
      </w:pPr>
      <w:r>
        <w:rPr>
          <w:rFonts w:ascii="Helvetica" w:hAnsi="Helvetica"/>
          <w:lang w:val="en-US"/>
        </w:rPr>
        <w:t>3)</w:t>
      </w:r>
      <w:r>
        <w:rPr>
          <w:rFonts w:ascii="Helvetica" w:hAnsi="Helvetica"/>
          <w:lang w:val="en-US"/>
        </w:rPr>
        <w:tab/>
        <w:t>Questions raised/critical thinking</w:t>
      </w:r>
    </w:p>
    <w:p w14:paraId="085E321C" w14:textId="77777777" w:rsidR="00A51E59" w:rsidRDefault="00A51E59" w:rsidP="00A51E59">
      <w:pPr>
        <w:pStyle w:val="Default"/>
        <w:spacing w:after="240"/>
        <w:ind w:left="740" w:right="720" w:hanging="380"/>
      </w:pPr>
      <w:r>
        <w:rPr>
          <w:rFonts w:ascii="Helvetica" w:hAnsi="Helvetica"/>
          <w:lang w:val="en-US"/>
        </w:rPr>
        <w:t>4)</w:t>
      </w:r>
      <w:r>
        <w:rPr>
          <w:rFonts w:ascii="Helvetica" w:hAnsi="Helvetica"/>
          <w:lang w:val="en-US"/>
        </w:rPr>
        <w:tab/>
        <w:t>Clarity of writing</w:t>
      </w:r>
    </w:p>
    <w:p w14:paraId="20B516D8" w14:textId="77777777" w:rsidR="00A51E59" w:rsidRDefault="00A51E59" w:rsidP="00A51E59">
      <w:pPr>
        <w:pStyle w:val="Default"/>
        <w:spacing w:after="240"/>
        <w:ind w:left="740" w:right="720" w:hanging="380"/>
      </w:pPr>
      <w:r>
        <w:rPr>
          <w:rFonts w:ascii="Helvetica" w:hAnsi="Helvetica"/>
          <w:lang w:val="en-US"/>
        </w:rPr>
        <w:t>5)</w:t>
      </w:r>
      <w:r>
        <w:rPr>
          <w:rFonts w:ascii="Helvetica" w:hAnsi="Helvetica"/>
          <w:lang w:val="en-US"/>
        </w:rPr>
        <w:tab/>
        <w:t>Originality—these experiences and observations should be yours, not just a re- hashing of the examples given in class or your readings.</w:t>
      </w:r>
    </w:p>
    <w:p w14:paraId="5E3A188F" w14:textId="77777777" w:rsidR="00A51E59" w:rsidRDefault="00A51E59" w:rsidP="00A51E59">
      <w:pPr>
        <w:pStyle w:val="Default"/>
        <w:spacing w:after="240"/>
        <w:ind w:left="740" w:right="720" w:hanging="380"/>
      </w:pPr>
      <w:r>
        <w:rPr>
          <w:rFonts w:ascii="Helvetica" w:hAnsi="Helvetica"/>
          <w:lang w:val="en-US"/>
        </w:rPr>
        <w:t>6)</w:t>
      </w:r>
      <w:r>
        <w:rPr>
          <w:rFonts w:ascii="Helvetica" w:hAnsi="Helvetica"/>
          <w:lang w:val="en-US"/>
        </w:rPr>
        <w:tab/>
        <w:t>Points may be deducted if you have not made sufficient effort or if the entries do not sample across the range of topics covered during that week’s class. Bonus points are awarded for completing good journal entries consistently every week.</w:t>
      </w:r>
    </w:p>
    <w:p w14:paraId="7BB6FD42" w14:textId="77777777" w:rsidR="00A51E59" w:rsidRDefault="00A51E59">
      <w:pPr>
        <w:pStyle w:val="Default"/>
        <w:spacing w:after="240"/>
        <w:ind w:right="720"/>
        <w:jc w:val="both"/>
      </w:pPr>
    </w:p>
    <w:p w14:paraId="4E37625B" w14:textId="77777777" w:rsidR="00A91812" w:rsidRDefault="00D0125D">
      <w:pPr>
        <w:pStyle w:val="Default"/>
        <w:spacing w:after="240"/>
        <w:ind w:right="720"/>
      </w:pPr>
      <w:r>
        <w:rPr>
          <w:rFonts w:ascii="Helvetica" w:hAnsi="Helvetica"/>
          <w:b/>
          <w:bCs/>
          <w:lang w:val="en-US"/>
        </w:rPr>
        <w:t>Some questions to get you started:</w:t>
      </w:r>
    </w:p>
    <w:p w14:paraId="3DC52E20" w14:textId="77777777" w:rsidR="00A91812" w:rsidRDefault="00D0125D">
      <w:pPr>
        <w:pStyle w:val="Default"/>
        <w:spacing w:after="240"/>
        <w:ind w:right="720"/>
      </w:pPr>
      <w:r>
        <w:rPr>
          <w:rFonts w:ascii="Helvetica" w:hAnsi="Helvetica"/>
          <w:lang w:val="en-US"/>
        </w:rPr>
        <w:t xml:space="preserve">You need not address all of these in each entry, but do attempt to answer some of them in order to demonstrate appropriate analysis. </w:t>
      </w:r>
    </w:p>
    <w:p w14:paraId="50875F23" w14:textId="77777777" w:rsidR="00A91812" w:rsidRDefault="00D0125D">
      <w:pPr>
        <w:pStyle w:val="Default"/>
        <w:numPr>
          <w:ilvl w:val="0"/>
          <w:numId w:val="2"/>
        </w:numPr>
        <w:spacing w:after="260"/>
        <w:ind w:right="720"/>
        <w:jc w:val="both"/>
        <w:rPr>
          <w:rFonts w:ascii="Helvetica" w:hAnsi="Helvetica"/>
          <w:lang w:val="en-US"/>
        </w:rPr>
      </w:pPr>
      <w:r>
        <w:rPr>
          <w:rFonts w:ascii="Helvetica" w:hAnsi="Helvetica"/>
          <w:lang w:val="en-US"/>
        </w:rPr>
        <w:t xml:space="preserve">How can the psychological phenomenon you have chosen be seen in this interaction, experience, or situation? </w:t>
      </w:r>
    </w:p>
    <w:p w14:paraId="74598F90" w14:textId="77777777" w:rsidR="00A91812" w:rsidRDefault="00D0125D">
      <w:pPr>
        <w:pStyle w:val="Default"/>
        <w:numPr>
          <w:ilvl w:val="0"/>
          <w:numId w:val="2"/>
        </w:numPr>
        <w:spacing w:after="260"/>
        <w:ind w:right="720"/>
        <w:jc w:val="both"/>
        <w:rPr>
          <w:rFonts w:ascii="Helvetica" w:hAnsi="Helvetica"/>
          <w:lang w:val="en-US"/>
        </w:rPr>
      </w:pPr>
      <w:r>
        <w:rPr>
          <w:rFonts w:ascii="Helvetica" w:hAnsi="Helvetica"/>
          <w:lang w:val="en-US"/>
        </w:rPr>
        <w:t xml:space="preserve">How was this interaction inconsistent with the theory or phenomenon you have chosen? </w:t>
      </w:r>
    </w:p>
    <w:p w14:paraId="2AE57CF4" w14:textId="77777777" w:rsidR="00A91812" w:rsidRDefault="00D0125D">
      <w:pPr>
        <w:pStyle w:val="Default"/>
        <w:numPr>
          <w:ilvl w:val="0"/>
          <w:numId w:val="2"/>
        </w:numPr>
        <w:spacing w:after="260"/>
        <w:ind w:right="720"/>
        <w:jc w:val="both"/>
        <w:rPr>
          <w:rFonts w:ascii="Helvetica" w:hAnsi="Helvetica"/>
          <w:lang w:val="en-US"/>
        </w:rPr>
      </w:pPr>
      <w:r>
        <w:rPr>
          <w:rFonts w:ascii="Helvetica" w:hAnsi="Helvetica"/>
          <w:lang w:val="en-US"/>
        </w:rPr>
        <w:t xml:space="preserve">Why do you think the outcome of this interaction seems to be inconsistent with the phenomenon you chose? </w:t>
      </w:r>
    </w:p>
    <w:p w14:paraId="40F75703" w14:textId="77777777" w:rsidR="00A91812" w:rsidRDefault="00D0125D">
      <w:pPr>
        <w:pStyle w:val="Default"/>
        <w:numPr>
          <w:ilvl w:val="0"/>
          <w:numId w:val="2"/>
        </w:numPr>
        <w:spacing w:after="260"/>
        <w:ind w:right="720"/>
        <w:jc w:val="both"/>
        <w:rPr>
          <w:rFonts w:ascii="Helvetica" w:hAnsi="Helvetica"/>
          <w:lang w:val="en-US"/>
        </w:rPr>
      </w:pPr>
      <w:r>
        <w:rPr>
          <w:rFonts w:ascii="Helvetica" w:hAnsi="Helvetica"/>
          <w:lang w:val="en-US"/>
        </w:rPr>
        <w:t xml:space="preserve">How does your current awareness of this psychological phenomenon change the way you interpret what happened during this event? </w:t>
      </w:r>
    </w:p>
    <w:p w14:paraId="6BD1D4AC" w14:textId="77777777" w:rsidR="00A91812" w:rsidRDefault="00D0125D">
      <w:pPr>
        <w:pStyle w:val="Default"/>
        <w:numPr>
          <w:ilvl w:val="0"/>
          <w:numId w:val="2"/>
        </w:numPr>
        <w:spacing w:after="260"/>
        <w:ind w:right="720"/>
        <w:jc w:val="both"/>
        <w:rPr>
          <w:rFonts w:ascii="Helvetica" w:hAnsi="Helvetica"/>
          <w:lang w:val="en-US"/>
        </w:rPr>
      </w:pPr>
      <w:r>
        <w:rPr>
          <w:rFonts w:ascii="Helvetica" w:hAnsi="Helvetica"/>
          <w:lang w:val="en-US"/>
        </w:rPr>
        <w:t xml:space="preserve">If you (or others) had been aware of social psychological research about this phenomenon during the event, how might the outcome of the interaction have been changed? </w:t>
      </w:r>
    </w:p>
    <w:p w14:paraId="6BD8A85E" w14:textId="77777777" w:rsidR="00A91812" w:rsidRDefault="00D0125D">
      <w:pPr>
        <w:pStyle w:val="Default"/>
        <w:numPr>
          <w:ilvl w:val="0"/>
          <w:numId w:val="2"/>
        </w:numPr>
        <w:spacing w:after="260"/>
        <w:ind w:right="720"/>
        <w:jc w:val="both"/>
        <w:rPr>
          <w:rFonts w:ascii="Helvetica" w:hAnsi="Helvetica"/>
          <w:lang w:val="en-US"/>
        </w:rPr>
      </w:pPr>
      <w:r>
        <w:rPr>
          <w:rFonts w:ascii="Helvetica" w:hAnsi="Helvetica"/>
          <w:lang w:val="en-US"/>
        </w:rPr>
        <w:t xml:space="preserve">What aspects of the situation, if changed, would have resulted in a less surprising outcome? </w:t>
      </w:r>
    </w:p>
    <w:p w14:paraId="71C00EEA" w14:textId="77777777" w:rsidR="00A91812" w:rsidRDefault="00D0125D">
      <w:pPr>
        <w:pStyle w:val="Default"/>
        <w:numPr>
          <w:ilvl w:val="0"/>
          <w:numId w:val="2"/>
        </w:numPr>
        <w:spacing w:after="260"/>
        <w:ind w:right="720"/>
        <w:jc w:val="both"/>
        <w:rPr>
          <w:rFonts w:ascii="Helvetica" w:hAnsi="Helvetica"/>
          <w:lang w:val="en-US"/>
        </w:rPr>
      </w:pPr>
      <w:r>
        <w:rPr>
          <w:rFonts w:ascii="Helvetica" w:hAnsi="Helvetica"/>
          <w:lang w:val="en-US"/>
        </w:rPr>
        <w:t xml:space="preserve">How will your learning about this phenomenon influence your attitudes/behavior/ perceptions in the future? </w:t>
      </w:r>
    </w:p>
    <w:p w14:paraId="70090F15" w14:textId="77777777" w:rsidR="00A91812" w:rsidRDefault="00D0125D">
      <w:pPr>
        <w:pStyle w:val="Default"/>
        <w:numPr>
          <w:ilvl w:val="0"/>
          <w:numId w:val="2"/>
        </w:numPr>
        <w:spacing w:after="260"/>
        <w:ind w:right="720"/>
        <w:jc w:val="both"/>
        <w:rPr>
          <w:rFonts w:ascii="Helvetica" w:hAnsi="Helvetica"/>
          <w:lang w:val="en-US"/>
        </w:rPr>
      </w:pPr>
      <w:r>
        <w:rPr>
          <w:rFonts w:ascii="Helvetica" w:hAnsi="Helvetica"/>
          <w:lang w:val="en-US"/>
        </w:rPr>
        <w:t xml:space="preserve">What questions do you now have after considering the event in light of psychological theory? </w:t>
      </w:r>
    </w:p>
    <w:p w14:paraId="26947E02" w14:textId="77777777" w:rsidR="00A91812" w:rsidRDefault="00D0125D">
      <w:pPr>
        <w:pStyle w:val="Default"/>
        <w:numPr>
          <w:ilvl w:val="0"/>
          <w:numId w:val="2"/>
        </w:numPr>
        <w:spacing w:after="260"/>
        <w:ind w:right="720"/>
        <w:jc w:val="both"/>
        <w:rPr>
          <w:rFonts w:ascii="Helvetica" w:hAnsi="Helvetica"/>
          <w:lang w:val="en-US"/>
        </w:rPr>
      </w:pPr>
      <w:r>
        <w:rPr>
          <w:rFonts w:ascii="Helvetica" w:hAnsi="Helvetica"/>
          <w:lang w:val="en-US"/>
        </w:rPr>
        <w:t xml:space="preserve">What type of experiment(s) might help address these issues? </w:t>
      </w:r>
      <w:r>
        <w:rPr>
          <w:rFonts w:ascii="Helvetica" w:eastAsia="Helvetica" w:hAnsi="Helvetica" w:cs="Helvetica"/>
        </w:rPr>
        <w:br/>
      </w:r>
    </w:p>
    <w:sectPr w:rsidR="00A91812">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AF8F9" w14:textId="77777777" w:rsidR="00C52E7A" w:rsidRDefault="00C52E7A">
      <w:r>
        <w:separator/>
      </w:r>
    </w:p>
  </w:endnote>
  <w:endnote w:type="continuationSeparator" w:id="0">
    <w:p w14:paraId="2CE0AB7E" w14:textId="77777777" w:rsidR="00C52E7A" w:rsidRDefault="00C5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09CF" w14:textId="77777777" w:rsidR="00A91812" w:rsidRDefault="00A918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D51AC" w14:textId="77777777" w:rsidR="00C52E7A" w:rsidRDefault="00C52E7A">
      <w:r>
        <w:separator/>
      </w:r>
    </w:p>
  </w:footnote>
  <w:footnote w:type="continuationSeparator" w:id="0">
    <w:p w14:paraId="7A8BCC18" w14:textId="77777777" w:rsidR="00C52E7A" w:rsidRDefault="00C5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C2AC" w14:textId="77777777" w:rsidR="00A91812" w:rsidRDefault="00A918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03ADF"/>
    <w:multiLevelType w:val="hybridMultilevel"/>
    <w:tmpl w:val="979A8A12"/>
    <w:styleLink w:val="Bullet"/>
    <w:lvl w:ilvl="0" w:tplc="803020EE">
      <w:start w:val="1"/>
      <w:numFmt w:val="bullet"/>
      <w:lvlText w:val="•"/>
      <w:lvlJc w:val="left"/>
      <w:pPr>
        <w:tabs>
          <w:tab w:val="left" w:pos="220"/>
          <w:tab w:val="num" w:pos="540"/>
          <w:tab w:val="left" w:pos="720"/>
        </w:tabs>
        <w:ind w:left="900" w:hanging="540"/>
      </w:pPr>
      <w:rPr>
        <w:rFonts w:hAnsi="Arial Unicode MS"/>
        <w:caps w:val="0"/>
        <w:smallCaps w:val="0"/>
        <w:strike w:val="0"/>
        <w:dstrike w:val="0"/>
        <w:outline w:val="0"/>
        <w:emboss w:val="0"/>
        <w:imprint w:val="0"/>
        <w:spacing w:val="0"/>
        <w:w w:val="100"/>
        <w:kern w:val="0"/>
        <w:position w:val="-2"/>
        <w:highlight w:val="none"/>
        <w:vertAlign w:val="baseline"/>
      </w:rPr>
    </w:lvl>
    <w:lvl w:ilvl="1" w:tplc="B9CEBFF6">
      <w:start w:val="1"/>
      <w:numFmt w:val="bullet"/>
      <w:lvlText w:val="•"/>
      <w:lvlJc w:val="left"/>
      <w:pPr>
        <w:tabs>
          <w:tab w:val="left" w:pos="220"/>
          <w:tab w:val="num" w:pos="720"/>
        </w:tabs>
        <w:ind w:left="1080" w:hanging="540"/>
      </w:pPr>
      <w:rPr>
        <w:rFonts w:hAnsi="Arial Unicode MS"/>
        <w:caps w:val="0"/>
        <w:smallCaps w:val="0"/>
        <w:strike w:val="0"/>
        <w:dstrike w:val="0"/>
        <w:outline w:val="0"/>
        <w:emboss w:val="0"/>
        <w:imprint w:val="0"/>
        <w:spacing w:val="0"/>
        <w:w w:val="100"/>
        <w:kern w:val="0"/>
        <w:position w:val="-2"/>
        <w:highlight w:val="none"/>
        <w:vertAlign w:val="baseline"/>
      </w:rPr>
    </w:lvl>
    <w:lvl w:ilvl="2" w:tplc="CA18905C">
      <w:start w:val="1"/>
      <w:numFmt w:val="bullet"/>
      <w:lvlText w:val="•"/>
      <w:lvlJc w:val="left"/>
      <w:pPr>
        <w:tabs>
          <w:tab w:val="left" w:pos="220"/>
          <w:tab w:val="left" w:pos="720"/>
          <w:tab w:val="num" w:pos="900"/>
        </w:tabs>
        <w:ind w:left="1260" w:hanging="540"/>
      </w:pPr>
      <w:rPr>
        <w:rFonts w:hAnsi="Arial Unicode MS"/>
        <w:caps w:val="0"/>
        <w:smallCaps w:val="0"/>
        <w:strike w:val="0"/>
        <w:dstrike w:val="0"/>
        <w:outline w:val="0"/>
        <w:emboss w:val="0"/>
        <w:imprint w:val="0"/>
        <w:spacing w:val="0"/>
        <w:w w:val="100"/>
        <w:kern w:val="0"/>
        <w:position w:val="-2"/>
        <w:highlight w:val="none"/>
        <w:vertAlign w:val="baseline"/>
      </w:rPr>
    </w:lvl>
    <w:lvl w:ilvl="3" w:tplc="8222E0DE">
      <w:start w:val="1"/>
      <w:numFmt w:val="bullet"/>
      <w:lvlText w:val="•"/>
      <w:lvlJc w:val="left"/>
      <w:pPr>
        <w:tabs>
          <w:tab w:val="left" w:pos="220"/>
          <w:tab w:val="left" w:pos="720"/>
          <w:tab w:val="num" w:pos="1080"/>
        </w:tabs>
        <w:ind w:left="1440" w:hanging="540"/>
      </w:pPr>
      <w:rPr>
        <w:rFonts w:hAnsi="Arial Unicode MS"/>
        <w:caps w:val="0"/>
        <w:smallCaps w:val="0"/>
        <w:strike w:val="0"/>
        <w:dstrike w:val="0"/>
        <w:outline w:val="0"/>
        <w:emboss w:val="0"/>
        <w:imprint w:val="0"/>
        <w:spacing w:val="0"/>
        <w:w w:val="100"/>
        <w:kern w:val="0"/>
        <w:position w:val="-2"/>
        <w:highlight w:val="none"/>
        <w:vertAlign w:val="baseline"/>
      </w:rPr>
    </w:lvl>
    <w:lvl w:ilvl="4" w:tplc="57826696">
      <w:start w:val="1"/>
      <w:numFmt w:val="bullet"/>
      <w:lvlText w:val="•"/>
      <w:lvlJc w:val="left"/>
      <w:pPr>
        <w:tabs>
          <w:tab w:val="left" w:pos="220"/>
          <w:tab w:val="left" w:pos="720"/>
          <w:tab w:val="num" w:pos="1260"/>
        </w:tabs>
        <w:ind w:left="1620" w:hanging="540"/>
      </w:pPr>
      <w:rPr>
        <w:rFonts w:hAnsi="Arial Unicode MS"/>
        <w:caps w:val="0"/>
        <w:smallCaps w:val="0"/>
        <w:strike w:val="0"/>
        <w:dstrike w:val="0"/>
        <w:outline w:val="0"/>
        <w:emboss w:val="0"/>
        <w:imprint w:val="0"/>
        <w:spacing w:val="0"/>
        <w:w w:val="100"/>
        <w:kern w:val="0"/>
        <w:position w:val="-2"/>
        <w:highlight w:val="none"/>
        <w:vertAlign w:val="baseline"/>
      </w:rPr>
    </w:lvl>
    <w:lvl w:ilvl="5" w:tplc="2668BCF4">
      <w:start w:val="1"/>
      <w:numFmt w:val="bullet"/>
      <w:lvlText w:val="•"/>
      <w:lvlJc w:val="left"/>
      <w:pPr>
        <w:tabs>
          <w:tab w:val="left" w:pos="220"/>
          <w:tab w:val="left" w:pos="720"/>
          <w:tab w:val="num" w:pos="1440"/>
        </w:tabs>
        <w:ind w:left="1800" w:hanging="540"/>
      </w:pPr>
      <w:rPr>
        <w:rFonts w:hAnsi="Arial Unicode MS"/>
        <w:caps w:val="0"/>
        <w:smallCaps w:val="0"/>
        <w:strike w:val="0"/>
        <w:dstrike w:val="0"/>
        <w:outline w:val="0"/>
        <w:emboss w:val="0"/>
        <w:imprint w:val="0"/>
        <w:spacing w:val="0"/>
        <w:w w:val="100"/>
        <w:kern w:val="0"/>
        <w:position w:val="-2"/>
        <w:highlight w:val="none"/>
        <w:vertAlign w:val="baseline"/>
      </w:rPr>
    </w:lvl>
    <w:lvl w:ilvl="6" w:tplc="93186E04">
      <w:start w:val="1"/>
      <w:numFmt w:val="bullet"/>
      <w:lvlText w:val="•"/>
      <w:lvlJc w:val="left"/>
      <w:pPr>
        <w:tabs>
          <w:tab w:val="left" w:pos="220"/>
          <w:tab w:val="left" w:pos="720"/>
          <w:tab w:val="num" w:pos="1620"/>
        </w:tabs>
        <w:ind w:left="1980" w:hanging="540"/>
      </w:pPr>
      <w:rPr>
        <w:rFonts w:hAnsi="Arial Unicode MS"/>
        <w:caps w:val="0"/>
        <w:smallCaps w:val="0"/>
        <w:strike w:val="0"/>
        <w:dstrike w:val="0"/>
        <w:outline w:val="0"/>
        <w:emboss w:val="0"/>
        <w:imprint w:val="0"/>
        <w:spacing w:val="0"/>
        <w:w w:val="100"/>
        <w:kern w:val="0"/>
        <w:position w:val="-2"/>
        <w:highlight w:val="none"/>
        <w:vertAlign w:val="baseline"/>
      </w:rPr>
    </w:lvl>
    <w:lvl w:ilvl="7" w:tplc="F35226B4">
      <w:start w:val="1"/>
      <w:numFmt w:val="bullet"/>
      <w:lvlText w:val="•"/>
      <w:lvlJc w:val="left"/>
      <w:pPr>
        <w:tabs>
          <w:tab w:val="left" w:pos="220"/>
          <w:tab w:val="left" w:pos="720"/>
          <w:tab w:val="num" w:pos="1800"/>
        </w:tabs>
        <w:ind w:left="2160" w:hanging="540"/>
      </w:pPr>
      <w:rPr>
        <w:rFonts w:hAnsi="Arial Unicode MS"/>
        <w:caps w:val="0"/>
        <w:smallCaps w:val="0"/>
        <w:strike w:val="0"/>
        <w:dstrike w:val="0"/>
        <w:outline w:val="0"/>
        <w:emboss w:val="0"/>
        <w:imprint w:val="0"/>
        <w:spacing w:val="0"/>
        <w:w w:val="100"/>
        <w:kern w:val="0"/>
        <w:position w:val="-2"/>
        <w:highlight w:val="none"/>
        <w:vertAlign w:val="baseline"/>
      </w:rPr>
    </w:lvl>
    <w:lvl w:ilvl="8" w:tplc="4684AE52">
      <w:start w:val="1"/>
      <w:numFmt w:val="bullet"/>
      <w:lvlText w:val="•"/>
      <w:lvlJc w:val="left"/>
      <w:pPr>
        <w:tabs>
          <w:tab w:val="left" w:pos="220"/>
          <w:tab w:val="left" w:pos="720"/>
          <w:tab w:val="num" w:pos="1980"/>
        </w:tabs>
        <w:ind w:left="2340" w:hanging="54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7DA57D95"/>
    <w:multiLevelType w:val="hybridMultilevel"/>
    <w:tmpl w:val="29CAB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1D5CC6"/>
    <w:multiLevelType w:val="hybridMultilevel"/>
    <w:tmpl w:val="979A8A12"/>
    <w:numStyleLink w:val="Bullet"/>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812"/>
    <w:rsid w:val="00136FF3"/>
    <w:rsid w:val="0017295C"/>
    <w:rsid w:val="002002B5"/>
    <w:rsid w:val="0027771E"/>
    <w:rsid w:val="00557D5C"/>
    <w:rsid w:val="00651D6C"/>
    <w:rsid w:val="00731BB1"/>
    <w:rsid w:val="0079529A"/>
    <w:rsid w:val="0093657F"/>
    <w:rsid w:val="00A51E59"/>
    <w:rsid w:val="00A91812"/>
    <w:rsid w:val="00B5429E"/>
    <w:rsid w:val="00C52E7A"/>
    <w:rsid w:val="00CD22EF"/>
    <w:rsid w:val="00CF6A74"/>
    <w:rsid w:val="00D0125D"/>
    <w:rsid w:val="00E95EF5"/>
    <w:rsid w:val="00EC30E6"/>
    <w:rsid w:val="00EC3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2FD9BF"/>
  <w15:docId w15:val="{1A9D9065-AEA3-2246-8C37-5F654586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fr-FR"/>
    </w:rPr>
  </w:style>
  <w:style w:type="paragraph" w:customStyle="1" w:styleId="TableStyle2">
    <w:name w:val="Table Style 2"/>
    <w:rPr>
      <w:rFonts w:ascii="Helvetica Neue" w:eastAsia="Helvetica Neue" w:hAnsi="Helvetica Neue" w:cs="Helvetica Neue"/>
      <w:color w:val="000000"/>
    </w:rPr>
  </w:style>
  <w:style w:type="numbering" w:customStyle="1" w:styleId="Bullet">
    <w:name w:val="Bullet"/>
    <w:pPr>
      <w:numPr>
        <w:numId w:val="1"/>
      </w:numPr>
    </w:pPr>
  </w:style>
  <w:style w:type="character" w:styleId="Emphasis">
    <w:name w:val="Emphasis"/>
    <w:basedOn w:val="DefaultParagraphFont"/>
    <w:uiPriority w:val="20"/>
    <w:qFormat/>
    <w:rsid w:val="0027771E"/>
    <w:rPr>
      <w:i/>
      <w:iCs/>
    </w:rPr>
  </w:style>
  <w:style w:type="character" w:customStyle="1" w:styleId="apple-converted-space">
    <w:name w:val="apple-converted-space"/>
    <w:basedOn w:val="DefaultParagraphFont"/>
    <w:rsid w:val="00277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803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Lyndsey Neal</cp:lastModifiedBy>
  <cp:revision>8</cp:revision>
  <dcterms:created xsi:type="dcterms:W3CDTF">2022-01-18T00:30:00Z</dcterms:created>
  <dcterms:modified xsi:type="dcterms:W3CDTF">2022-01-20T00:03:00Z</dcterms:modified>
</cp:coreProperties>
</file>